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3A6F" w:rsidRDefault="00BD3A6F" w:rsidP="00BD3A6F">
      <w:pPr>
        <w:widowControl/>
        <w:suppressAutoHyphens w:val="0"/>
        <w:autoSpaceDE w:val="0"/>
        <w:spacing w:line="360" w:lineRule="auto"/>
        <w:ind w:left="6946"/>
        <w:jc w:val="both"/>
      </w:pPr>
      <w:r w:rsidRPr="00197D1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Приложение № 1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</w:p>
    <w:p w:rsidR="00BD3A6F" w:rsidRDefault="00BD3A6F" w:rsidP="00BD3A6F">
      <w:pPr>
        <w:widowControl/>
        <w:suppressAutoHyphens w:val="0"/>
        <w:autoSpaceDE w:val="0"/>
        <w:spacing w:line="360" w:lineRule="auto"/>
        <w:ind w:left="6946"/>
        <w:jc w:val="both"/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 Подпрограмме</w:t>
      </w:r>
    </w:p>
    <w:p w:rsidR="00BD3A6F" w:rsidRDefault="00BD3A6F" w:rsidP="00BD3A6F">
      <w:pPr>
        <w:widowControl/>
        <w:suppressAutoHyphens w:val="0"/>
        <w:autoSpaceDE w:val="0"/>
        <w:ind w:firstLine="539"/>
        <w:jc w:val="center"/>
        <w:rPr>
          <w:rFonts w:ascii="Times New Roman" w:eastAsia="Calibri" w:hAnsi="Times New Roman" w:cs="Times New Roman"/>
          <w:b/>
          <w:bCs/>
          <w:color w:val="auto"/>
          <w:kern w:val="0"/>
          <w:sz w:val="28"/>
          <w:szCs w:val="28"/>
          <w:lang w:eastAsia="en-US" w:bidi="ar-SA"/>
        </w:rPr>
      </w:pPr>
    </w:p>
    <w:p w:rsidR="00BD3A6F" w:rsidRDefault="00BD3A6F" w:rsidP="00BD3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D3A6F" w:rsidRPr="006033B2" w:rsidRDefault="00BD3A6F" w:rsidP="00BD3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3B2">
        <w:rPr>
          <w:rFonts w:ascii="Times New Roman" w:hAnsi="Times New Roman" w:cs="Times New Roman"/>
          <w:b/>
          <w:sz w:val="28"/>
          <w:szCs w:val="28"/>
        </w:rPr>
        <w:t>предоставл</w:t>
      </w:r>
      <w:r>
        <w:rPr>
          <w:rFonts w:ascii="Times New Roman" w:hAnsi="Times New Roman" w:cs="Times New Roman"/>
          <w:b/>
          <w:sz w:val="28"/>
          <w:szCs w:val="28"/>
        </w:rPr>
        <w:t>ения и распределения субсидии</w:t>
      </w:r>
    </w:p>
    <w:p w:rsidR="00BD3A6F" w:rsidRDefault="00BD3A6F" w:rsidP="00BD3A6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бюджету муниципального образования «Город Киров» из областного бюджета на реализацию инвестиционного проекта по строительству объекта «Внеплощадочные системы водоснабжения города Кирова»                 в 2020 году</w:t>
      </w:r>
    </w:p>
    <w:p w:rsidR="00BD3A6F" w:rsidRPr="00C071A6" w:rsidRDefault="00BD3A6F" w:rsidP="00BD3A6F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1A6">
        <w:rPr>
          <w:rFonts w:ascii="Times New Roman" w:hAnsi="Times New Roman"/>
          <w:sz w:val="28"/>
          <w:szCs w:val="28"/>
        </w:rPr>
        <w:t>Порядок предоставления и распределения субсидии бюджету муниципального образования «Город Киров»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71A6">
        <w:rPr>
          <w:rFonts w:ascii="Times New Roman" w:hAnsi="Times New Roman"/>
          <w:sz w:val="28"/>
          <w:szCs w:val="28"/>
        </w:rPr>
        <w:t>из областного бюджета на реализацию инвестиционного проекта по строительству объекта «Внеплощадочные системы водоснабжения г</w:t>
      </w:r>
      <w:r>
        <w:rPr>
          <w:rFonts w:ascii="Times New Roman" w:hAnsi="Times New Roman"/>
          <w:sz w:val="28"/>
          <w:szCs w:val="28"/>
        </w:rPr>
        <w:t>орода</w:t>
      </w:r>
      <w:r w:rsidRPr="00C071A6">
        <w:rPr>
          <w:rFonts w:ascii="Times New Roman" w:hAnsi="Times New Roman"/>
          <w:sz w:val="28"/>
          <w:szCs w:val="28"/>
        </w:rPr>
        <w:t xml:space="preserve"> Кирова» (далее – Порядок) определяет правила предоставления и распределения субсидии бюджету муниципа</w:t>
      </w:r>
      <w:r>
        <w:rPr>
          <w:rFonts w:ascii="Times New Roman" w:hAnsi="Times New Roman"/>
          <w:sz w:val="28"/>
          <w:szCs w:val="28"/>
        </w:rPr>
        <w:t>льного образования «Город Киров»</w:t>
      </w:r>
      <w:r w:rsidRPr="00C071A6">
        <w:rPr>
          <w:rFonts w:ascii="Times New Roman" w:hAnsi="Times New Roman"/>
          <w:sz w:val="28"/>
          <w:szCs w:val="28"/>
        </w:rPr>
        <w:t xml:space="preserve"> из областного бюджета на реализацию инвестиционного проекта по строительству объекта «Внеплощадочные системы водоснабжения г</w:t>
      </w:r>
      <w:r>
        <w:rPr>
          <w:rFonts w:ascii="Times New Roman" w:hAnsi="Times New Roman"/>
          <w:sz w:val="28"/>
          <w:szCs w:val="28"/>
        </w:rPr>
        <w:t>орода</w:t>
      </w:r>
      <w:r w:rsidRPr="00C071A6">
        <w:rPr>
          <w:rFonts w:ascii="Times New Roman" w:hAnsi="Times New Roman"/>
          <w:sz w:val="28"/>
          <w:szCs w:val="28"/>
        </w:rPr>
        <w:t xml:space="preserve"> Кирова» (</w:t>
      </w:r>
      <w:r>
        <w:rPr>
          <w:rFonts w:ascii="Times New Roman" w:hAnsi="Times New Roman"/>
          <w:sz w:val="28"/>
          <w:szCs w:val="28"/>
        </w:rPr>
        <w:t>далее – с</w:t>
      </w:r>
      <w:r w:rsidRPr="00C071A6">
        <w:rPr>
          <w:rFonts w:ascii="Times New Roman" w:hAnsi="Times New Roman"/>
          <w:sz w:val="28"/>
          <w:szCs w:val="28"/>
        </w:rPr>
        <w:t>убсидия).</w:t>
      </w:r>
      <w:proofErr w:type="gramEnd"/>
    </w:p>
    <w:p w:rsidR="00BD3A6F" w:rsidRPr="00145231" w:rsidRDefault="00BD3A6F" w:rsidP="00BD3A6F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2C60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я</w:t>
      </w:r>
      <w:r w:rsidRPr="002E2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предоставляется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муниципального образования «Город Киров» (далее – муниципальное образование) на реализацию </w:t>
      </w:r>
      <w:r w:rsidRPr="00D44808">
        <w:rPr>
          <w:rFonts w:ascii="Times New Roman" w:hAnsi="Times New Roman"/>
          <w:sz w:val="28"/>
          <w:szCs w:val="28"/>
        </w:rPr>
        <w:t xml:space="preserve">инвестиционного проекта </w:t>
      </w:r>
      <w:r>
        <w:rPr>
          <w:rFonts w:ascii="Times New Roman" w:hAnsi="Times New Roman"/>
          <w:sz w:val="28"/>
          <w:szCs w:val="28"/>
        </w:rPr>
        <w:br/>
      </w:r>
      <w:r w:rsidRPr="00D44808">
        <w:rPr>
          <w:rFonts w:ascii="Times New Roman" w:hAnsi="Times New Roman"/>
          <w:sz w:val="28"/>
          <w:szCs w:val="28"/>
        </w:rPr>
        <w:t xml:space="preserve">по строительству объекта «Внеплощадочные системы водоснабжения </w:t>
      </w:r>
      <w:r>
        <w:rPr>
          <w:rFonts w:ascii="Times New Roman" w:hAnsi="Times New Roman"/>
          <w:sz w:val="28"/>
          <w:szCs w:val="28"/>
        </w:rPr>
        <w:br/>
      </w:r>
      <w:r w:rsidRPr="0014523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орода</w:t>
      </w:r>
      <w:r w:rsidRPr="00145231">
        <w:rPr>
          <w:rFonts w:ascii="Times New Roman" w:hAnsi="Times New Roman"/>
          <w:sz w:val="28"/>
          <w:szCs w:val="28"/>
        </w:rPr>
        <w:t xml:space="preserve"> Кирова»</w:t>
      </w:r>
      <w:r>
        <w:rPr>
          <w:rFonts w:ascii="Times New Roman" w:hAnsi="Times New Roman"/>
          <w:sz w:val="28"/>
          <w:szCs w:val="28"/>
        </w:rPr>
        <w:t xml:space="preserve"> (далее – инвестиционный проект)</w:t>
      </w:r>
      <w:r w:rsidRPr="001452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3A6F" w:rsidRPr="00206271" w:rsidRDefault="00BD3A6F" w:rsidP="00BD3A6F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271">
        <w:rPr>
          <w:rFonts w:ascii="Times New Roman" w:hAnsi="Times New Roman"/>
          <w:sz w:val="28"/>
          <w:szCs w:val="28"/>
        </w:rPr>
        <w:t>Субсидия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206271">
        <w:rPr>
          <w:rFonts w:ascii="Times New Roman" w:hAnsi="Times New Roman"/>
          <w:sz w:val="28"/>
          <w:szCs w:val="28"/>
        </w:rPr>
        <w:t>тся министерством строительства Кировской области</w:t>
      </w:r>
      <w:r>
        <w:rPr>
          <w:rFonts w:ascii="Times New Roman" w:hAnsi="Times New Roman"/>
          <w:sz w:val="28"/>
          <w:szCs w:val="28"/>
        </w:rPr>
        <w:t xml:space="preserve"> (далее – министерство).</w:t>
      </w:r>
    </w:p>
    <w:p w:rsidR="00BD3A6F" w:rsidRPr="008557C8" w:rsidRDefault="00BD3A6F" w:rsidP="00BD3A6F">
      <w:pPr>
        <w:pStyle w:val="af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субсидии </w:t>
      </w:r>
      <w:r w:rsidRPr="00C071A6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C071A6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 определяется</w:t>
      </w:r>
      <w:r w:rsidRPr="00855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8557C8">
        <w:rPr>
          <w:rFonts w:ascii="Times New Roman" w:hAnsi="Times New Roman"/>
          <w:sz w:val="28"/>
          <w:szCs w:val="28"/>
        </w:rPr>
        <w:t>по формуле:</w:t>
      </w:r>
    </w:p>
    <w:p w:rsidR="00BD3A6F" w:rsidRPr="001B2B59" w:rsidRDefault="00BD3A6F" w:rsidP="00BD3A6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B59">
        <w:rPr>
          <w:rFonts w:ascii="Times New Roman" w:hAnsi="Times New Roman" w:cs="Times New Roman"/>
          <w:sz w:val="28"/>
          <w:szCs w:val="28"/>
        </w:rPr>
        <w:t>S</w:t>
      </w:r>
      <w:proofErr w:type="gramStart"/>
      <w:r w:rsidRPr="001B2B59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 w:rsidRPr="001B2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B5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1B2B59">
        <w:rPr>
          <w:rFonts w:ascii="Times New Roman" w:hAnsi="Times New Roman" w:cs="Times New Roman"/>
          <w:sz w:val="28"/>
          <w:szCs w:val="28"/>
        </w:rPr>
        <w:t xml:space="preserve"> У, где:</w:t>
      </w:r>
    </w:p>
    <w:p w:rsidR="00BD3A6F" w:rsidRPr="001B2B59" w:rsidRDefault="00BD3A6F" w:rsidP="00BD3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B59">
        <w:rPr>
          <w:rFonts w:ascii="Times New Roman" w:hAnsi="Times New Roman" w:cs="Times New Roman"/>
          <w:sz w:val="28"/>
          <w:szCs w:val="28"/>
        </w:rPr>
        <w:t xml:space="preserve">S – объем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1B2B59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BD3A6F" w:rsidRPr="001B2B59" w:rsidRDefault="00BD3A6F" w:rsidP="00BD3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B59">
        <w:rPr>
          <w:rFonts w:ascii="Times New Roman" w:hAnsi="Times New Roman" w:cs="Times New Roman"/>
          <w:sz w:val="28"/>
          <w:szCs w:val="28"/>
        </w:rPr>
        <w:t>С – объем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59">
        <w:rPr>
          <w:rFonts w:ascii="Times New Roman" w:hAnsi="Times New Roman" w:cs="Times New Roman"/>
          <w:sz w:val="28"/>
          <w:szCs w:val="28"/>
        </w:rPr>
        <w:t xml:space="preserve">на </w:t>
      </w:r>
      <w:r w:rsidRPr="001B2B59">
        <w:rPr>
          <w:rFonts w:ascii="Times New Roman" w:hAnsi="Times New Roman" w:cs="Times New Roman"/>
          <w:bCs/>
          <w:sz w:val="28"/>
          <w:szCs w:val="28"/>
        </w:rPr>
        <w:t>реализацию инв</w:t>
      </w:r>
      <w:r>
        <w:rPr>
          <w:rFonts w:ascii="Times New Roman" w:hAnsi="Times New Roman" w:cs="Times New Roman"/>
          <w:bCs/>
          <w:sz w:val="28"/>
          <w:szCs w:val="28"/>
        </w:rPr>
        <w:t>естиционного проекта</w:t>
      </w:r>
      <w:r w:rsidRPr="001B2B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1B2B5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соответствующий</w:t>
      </w:r>
      <w:r w:rsidRPr="001B2B59">
        <w:rPr>
          <w:rFonts w:ascii="Times New Roman" w:hAnsi="Times New Roman" w:cs="Times New Roman"/>
          <w:sz w:val="28"/>
          <w:szCs w:val="28"/>
        </w:rPr>
        <w:t xml:space="preserve"> финансовый год, тыс. рублей;</w:t>
      </w:r>
    </w:p>
    <w:p w:rsidR="00BD3A6F" w:rsidRPr="00CC670D" w:rsidRDefault="00BD3A6F" w:rsidP="00BD3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9CE">
        <w:rPr>
          <w:rFonts w:ascii="Times New Roman" w:hAnsi="Times New Roman" w:cs="Times New Roman"/>
          <w:sz w:val="28"/>
          <w:szCs w:val="28"/>
        </w:rPr>
        <w:lastRenderedPageBreak/>
        <w:t xml:space="preserve">У – уровень </w:t>
      </w:r>
      <w:proofErr w:type="spellStart"/>
      <w:r w:rsidRPr="008829C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8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областью объема расходного обязательства муниципального образования,</w:t>
      </w:r>
      <w:r w:rsidRPr="008829CE">
        <w:rPr>
          <w:rFonts w:ascii="Times New Roman" w:hAnsi="Times New Roman" w:cs="Times New Roman"/>
          <w:sz w:val="28"/>
          <w:szCs w:val="28"/>
        </w:rPr>
        <w:t xml:space="preserve"> установленный в размере </w:t>
      </w:r>
      <w:r>
        <w:rPr>
          <w:rFonts w:ascii="Times New Roman" w:hAnsi="Times New Roman" w:cs="Times New Roman"/>
          <w:sz w:val="28"/>
          <w:szCs w:val="28"/>
        </w:rPr>
        <w:br/>
      </w:r>
      <w:r w:rsidR="00383D40">
        <w:rPr>
          <w:rFonts w:ascii="Times New Roman" w:hAnsi="Times New Roman" w:cs="Times New Roman"/>
          <w:sz w:val="28"/>
          <w:szCs w:val="28"/>
        </w:rPr>
        <w:t>41,45</w:t>
      </w:r>
      <w:r w:rsidRPr="008829CE">
        <w:rPr>
          <w:rFonts w:ascii="Times New Roman" w:hAnsi="Times New Roman" w:cs="Times New Roman"/>
          <w:sz w:val="28"/>
          <w:szCs w:val="28"/>
        </w:rPr>
        <w:t>%.</w:t>
      </w:r>
    </w:p>
    <w:p w:rsidR="00BD3A6F" w:rsidRDefault="00BD3A6F" w:rsidP="00BD3A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09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E70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7E7092">
        <w:rPr>
          <w:rFonts w:ascii="Times New Roman" w:hAnsi="Times New Roman" w:cs="Times New Roman"/>
          <w:sz w:val="28"/>
          <w:szCs w:val="28"/>
        </w:rPr>
        <w:t>Субсидия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092">
        <w:rPr>
          <w:rFonts w:ascii="Times New Roman" w:hAnsi="Times New Roman" w:cs="Times New Roman"/>
          <w:sz w:val="28"/>
          <w:szCs w:val="28"/>
        </w:rPr>
        <w:t>тся при соблюдении муниципальным образовани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71A6">
        <w:rPr>
          <w:rFonts w:ascii="Times New Roman" w:hAnsi="Times New Roman" w:cs="Times New Roman"/>
          <w:sz w:val="28"/>
          <w:szCs w:val="28"/>
        </w:rPr>
        <w:t xml:space="preserve"> </w:t>
      </w:r>
      <w:r w:rsidRPr="007E7092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31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523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(подпрограммы)</w:t>
      </w:r>
      <w:r w:rsidRPr="001452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содержащей </w:t>
      </w:r>
      <w:r w:rsidRPr="00145231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 инвестиционного проекта,</w:t>
      </w:r>
      <w:r w:rsidRPr="0014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 из областного бюджета;</w:t>
      </w:r>
    </w:p>
    <w:p w:rsidR="00BD3A6F" w:rsidRDefault="00BD3A6F" w:rsidP="00BD3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наличия в бюджете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которых предоставляется субсидия, в объеме, необходимом для их исполнения, включая размер планируемой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к предоставлению из </w:t>
      </w:r>
      <w:r w:rsidRPr="007F21F3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субсидии;</w:t>
      </w:r>
    </w:p>
    <w:p w:rsidR="00BD3A6F" w:rsidRDefault="00BD3A6F" w:rsidP="00BD3A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соглашения о предоставлении субсидии между министерством и муниципальным образованием (далее – соглашение)</w:t>
      </w:r>
      <w:r w:rsidRPr="00C8549A">
        <w:rPr>
          <w:rFonts w:ascii="Times New Roman" w:hAnsi="Times New Roman" w:cs="Times New Roman"/>
          <w:sz w:val="28"/>
          <w:szCs w:val="28"/>
        </w:rPr>
        <w:t>;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C33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r:id="rId8" w:history="1">
        <w:r w:rsidRPr="00A42C33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Pr="00A42C3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42C33">
        <w:rPr>
          <w:rFonts w:ascii="Times New Roman" w:hAnsi="Times New Roman" w:cs="Times New Roman"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за счет субсидий. Данное условие не распространяется на субсидии, предоставляемые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контрактов (договоров), заключаемых путем проведения закрытых способов определения поставщиков (подрядчиков, исполнителей);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E3">
        <w:rPr>
          <w:rFonts w:ascii="Times New Roman" w:hAnsi="Times New Roman" w:cs="Times New Roman"/>
          <w:sz w:val="28"/>
          <w:szCs w:val="28"/>
        </w:rPr>
        <w:t xml:space="preserve">отсутствия авансирования </w:t>
      </w:r>
      <w:r>
        <w:rPr>
          <w:rFonts w:ascii="Times New Roman" w:hAnsi="Times New Roman" w:cs="Times New Roman"/>
          <w:sz w:val="28"/>
          <w:szCs w:val="28"/>
        </w:rPr>
        <w:t>по расходам</w:t>
      </w:r>
      <w:r w:rsidRPr="00940BE3">
        <w:rPr>
          <w:rFonts w:ascii="Times New Roman" w:hAnsi="Times New Roman" w:cs="Times New Roman"/>
          <w:sz w:val="28"/>
          <w:szCs w:val="28"/>
        </w:rPr>
        <w:t>, финансовое обеспечение которых осуществляется за счет субсидий;</w:t>
      </w:r>
    </w:p>
    <w:p w:rsidR="00BD3A6F" w:rsidRPr="00C8549A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9A">
        <w:rPr>
          <w:rFonts w:ascii="Times New Roman" w:hAnsi="Times New Roman" w:cs="Times New Roman"/>
          <w:sz w:val="28"/>
          <w:szCs w:val="28"/>
        </w:rPr>
        <w:t xml:space="preserve">наличия положительного </w:t>
      </w:r>
      <w:proofErr w:type="gramStart"/>
      <w:r w:rsidRPr="00C8549A">
        <w:rPr>
          <w:rFonts w:ascii="Times New Roman" w:hAnsi="Times New Roman" w:cs="Times New Roman"/>
          <w:sz w:val="28"/>
          <w:szCs w:val="28"/>
        </w:rPr>
        <w:t>результата проверки достоверности определения сметной стоимости</w:t>
      </w:r>
      <w:proofErr w:type="gramEnd"/>
      <w:r w:rsidRPr="00C8549A">
        <w:rPr>
          <w:rFonts w:ascii="Times New Roman" w:hAnsi="Times New Roman" w:cs="Times New Roman"/>
          <w:sz w:val="28"/>
          <w:szCs w:val="28"/>
        </w:rPr>
        <w:t xml:space="preserve"> строительства, финансовое обеспечение которого осуществляется за счет субсидий, проведенной </w:t>
      </w:r>
      <w:r w:rsidR="001F1D9E" w:rsidRPr="001F1D9E">
        <w:rPr>
          <w:rFonts w:ascii="Times New Roman" w:hAnsi="Times New Roman" w:cs="Times New Roman"/>
          <w:sz w:val="28"/>
          <w:szCs w:val="28"/>
        </w:rPr>
        <w:t xml:space="preserve">уполномоченным органом (организацией) в соответствии </w:t>
      </w:r>
      <w:r w:rsidR="001F1D9E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C8549A">
        <w:rPr>
          <w:rFonts w:ascii="Times New Roman" w:hAnsi="Times New Roman" w:cs="Times New Roman"/>
          <w:sz w:val="28"/>
          <w:szCs w:val="28"/>
        </w:rPr>
        <w:t>;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9A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Кировским областным государственным казенным учреждением «Управление капитального строительства»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549A">
        <w:rPr>
          <w:rFonts w:ascii="Times New Roman" w:hAnsi="Times New Roman" w:cs="Times New Roman"/>
          <w:sz w:val="28"/>
          <w:szCs w:val="28"/>
        </w:rPr>
        <w:t xml:space="preserve">с договорами, заключаемыми на безвозмездной основе, строительного контроля в процессе строительства объектов капитального строительства, финансовое обеспечение которых осуществляется за счет субсидий. </w:t>
      </w:r>
    </w:p>
    <w:p w:rsidR="00BD3A6F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Показателями результативности использования субсидии являются: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E19C6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>ботанной проектной документации, штук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BD3A6F" w:rsidRPr="0092298B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степень технической готовности объекта в год, %.</w:t>
      </w:r>
    </w:p>
    <w:p w:rsidR="00BD3A6F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7. </w:t>
      </w:r>
      <w:r>
        <w:rPr>
          <w:rFonts w:ascii="Times New Roman" w:hAnsi="Times New Roman"/>
          <w:sz w:val="28"/>
          <w:szCs w:val="28"/>
        </w:rPr>
        <w:t>Для заключения соглашения муниципальное образование предоставляет в министерство в установленны</w:t>
      </w:r>
      <w:r w:rsidR="001F1D9E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им срок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BD3A6F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5B4D">
        <w:rPr>
          <w:rFonts w:ascii="Times New Roman" w:hAnsi="Times New Roman"/>
          <w:sz w:val="28"/>
          <w:szCs w:val="28"/>
        </w:rPr>
        <w:t>выписку из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(подпрограммы)</w:t>
      </w:r>
      <w:r w:rsidRPr="00415B4D">
        <w:rPr>
          <w:rFonts w:ascii="Times New Roman" w:hAnsi="Times New Roman"/>
          <w:sz w:val="28"/>
          <w:szCs w:val="28"/>
        </w:rPr>
        <w:t>, содержащей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5231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е инвестиционного проекта,</w:t>
      </w:r>
      <w:r w:rsidRPr="001452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которого предоставляется субсидия из областного бюджета;</w:t>
      </w:r>
    </w:p>
    <w:p w:rsidR="00BD3A6F" w:rsidRPr="00A06BDE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выписку из решения о местном бюджете (сводной бюджетной росписи местного бюджета), подтверждающую наличие в местном бюджете бюджетных ассигнований на исполнение расходных обязательств </w:t>
      </w:r>
      <w:r>
        <w:rPr>
          <w:rFonts w:ascii="Times New Roman" w:hAnsi="Times New Roman"/>
          <w:sz w:val="28"/>
          <w:szCs w:val="28"/>
        </w:rPr>
        <w:br/>
        <w:t>по инвестиционному проекту.</w:t>
      </w:r>
    </w:p>
    <w:p w:rsidR="00BD3A6F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8. 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 xml:space="preserve">Перечисление </w:t>
      </w: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>убсиди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 xml:space="preserve"> из областного бюджета осуществляется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>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установленном порядке в бюджет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 xml:space="preserve"> в пределах сумм, распределенных законом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Кировской области 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>об областном бюджете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на соответствующий финансовый год и (или) в пределах доведенных лимитов бюджетных обязательств</w:t>
      </w:r>
      <w:r w:rsidRPr="003363C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D3A6F" w:rsidRDefault="00BD3A6F" w:rsidP="00BD3A6F">
      <w:pPr>
        <w:pStyle w:val="af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35D20">
        <w:rPr>
          <w:rFonts w:ascii="Times New Roman" w:hAnsi="Times New Roman"/>
          <w:sz w:val="28"/>
          <w:szCs w:val="28"/>
        </w:rPr>
        <w:t xml:space="preserve">Субсидия </w:t>
      </w:r>
      <w:r>
        <w:rPr>
          <w:rFonts w:ascii="Times New Roman" w:hAnsi="Times New Roman"/>
          <w:sz w:val="28"/>
          <w:szCs w:val="28"/>
        </w:rPr>
        <w:t xml:space="preserve">перечисляется </w:t>
      </w:r>
      <w:r w:rsidRPr="00C35D20">
        <w:rPr>
          <w:rFonts w:ascii="Times New Roman" w:hAnsi="Times New Roman"/>
          <w:sz w:val="28"/>
          <w:szCs w:val="28"/>
        </w:rPr>
        <w:t>пропорционально кассовым расходам местн</w:t>
      </w:r>
      <w:r>
        <w:rPr>
          <w:rFonts w:ascii="Times New Roman" w:hAnsi="Times New Roman"/>
          <w:sz w:val="28"/>
          <w:szCs w:val="28"/>
        </w:rPr>
        <w:t>ого бюджета</w:t>
      </w:r>
      <w:r w:rsidRPr="00C35D20">
        <w:rPr>
          <w:rFonts w:ascii="Times New Roman" w:hAnsi="Times New Roman"/>
          <w:sz w:val="28"/>
          <w:szCs w:val="28"/>
        </w:rPr>
        <w:t xml:space="preserve"> по соответствующим расходным обязательствам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35D20">
        <w:rPr>
          <w:rFonts w:ascii="Times New Roman" w:hAnsi="Times New Roman"/>
          <w:sz w:val="28"/>
          <w:szCs w:val="28"/>
        </w:rPr>
        <w:t xml:space="preserve">и за </w:t>
      </w:r>
      <w:r>
        <w:rPr>
          <w:rFonts w:ascii="Times New Roman" w:hAnsi="Times New Roman"/>
          <w:sz w:val="28"/>
          <w:szCs w:val="28"/>
        </w:rPr>
        <w:t>фактически выполненные работы (оказанные услуги).</w:t>
      </w:r>
    </w:p>
    <w:p w:rsidR="00BD3A6F" w:rsidRDefault="00BD3A6F" w:rsidP="00BD3A6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перечисления субсидии </w:t>
      </w:r>
      <w:r w:rsidRPr="00262065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Pr="0026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Pr="00262065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 министерству</w:t>
      </w:r>
      <w:r w:rsidRPr="002620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документы:</w:t>
      </w:r>
    </w:p>
    <w:p w:rsidR="00BD3A6F" w:rsidRDefault="00BD3A6F" w:rsidP="00BD3A6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бюджетную заявку с указанием размера запрашиваемой субсидии;</w:t>
      </w:r>
    </w:p>
    <w:p w:rsidR="006F50E5" w:rsidRDefault="006F50E5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0E5" w:rsidRDefault="006F50E5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A6F" w:rsidRDefault="00BD3A6F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</w:t>
      </w:r>
      <w:r w:rsidRPr="00B84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84ABC">
        <w:rPr>
          <w:rFonts w:ascii="Times New Roman" w:hAnsi="Times New Roman" w:cs="Times New Roman"/>
          <w:sz w:val="28"/>
          <w:szCs w:val="28"/>
        </w:rPr>
        <w:t>контрак</w:t>
      </w:r>
      <w:r>
        <w:rPr>
          <w:rFonts w:ascii="Times New Roman" w:hAnsi="Times New Roman" w:cs="Times New Roman"/>
          <w:sz w:val="28"/>
          <w:szCs w:val="28"/>
        </w:rPr>
        <w:t>та (договора);</w:t>
      </w:r>
    </w:p>
    <w:p w:rsidR="00BD3A6F" w:rsidRDefault="00BD3A6F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AE8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B84ABC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4AB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а, направленные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12A3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3E0A">
        <w:rPr>
          <w:rFonts w:ascii="Times New Roman" w:hAnsi="Times New Roman" w:cs="Times New Roman"/>
          <w:sz w:val="28"/>
          <w:szCs w:val="28"/>
        </w:rPr>
        <w:t xml:space="preserve"> заверенные главой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A6F" w:rsidRDefault="00BD3A6F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документы, подтверждающие выполнение работ (акт</w:t>
      </w:r>
      <w:r w:rsidRPr="00DB1FD2">
        <w:rPr>
          <w:rFonts w:ascii="Times New Roman" w:hAnsi="Times New Roman" w:cs="Times New Roman"/>
          <w:bCs/>
          <w:sz w:val="28"/>
          <w:szCs w:val="28"/>
        </w:rPr>
        <w:t xml:space="preserve"> о приемке выполненных работ (по форме КС-2), справки о стоимости выполненных работ (по форме КС-3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3A6F" w:rsidRDefault="00BD3A6F" w:rsidP="00BD3A6F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E1008">
        <w:rPr>
          <w:rFonts w:ascii="Times New Roman" w:hAnsi="Times New Roman" w:cs="Times New Roman"/>
          <w:sz w:val="28"/>
          <w:szCs w:val="28"/>
        </w:rPr>
        <w:t>.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E1008">
        <w:rPr>
          <w:rFonts w:ascii="Times New Roman" w:hAnsi="Times New Roman" w:cs="Times New Roman"/>
          <w:sz w:val="28"/>
          <w:szCs w:val="28"/>
        </w:rPr>
        <w:t>е образовани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E1008">
        <w:rPr>
          <w:rFonts w:ascii="Times New Roman" w:hAnsi="Times New Roman" w:cs="Times New Roman"/>
          <w:sz w:val="28"/>
          <w:szCs w:val="28"/>
        </w:rPr>
        <w:t>ежемесячно, но не позднее 5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0E1008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месяцем, предоставля</w:t>
      </w:r>
      <w:r>
        <w:rPr>
          <w:rFonts w:ascii="Times New Roman" w:hAnsi="Times New Roman" w:cs="Times New Roman"/>
          <w:sz w:val="28"/>
          <w:szCs w:val="28"/>
        </w:rPr>
        <w:t>ет в министерство:</w:t>
      </w:r>
    </w:p>
    <w:p w:rsidR="00BD3A6F" w:rsidRDefault="00BD3A6F" w:rsidP="00BD3A6F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0E1008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>
        <w:rPr>
          <w:rFonts w:ascii="Times New Roman" w:hAnsi="Times New Roman" w:cs="Times New Roman"/>
          <w:sz w:val="28"/>
          <w:szCs w:val="28"/>
        </w:rPr>
        <w:t>субсидии;</w:t>
      </w:r>
    </w:p>
    <w:p w:rsidR="00BD3A6F" w:rsidRPr="00C35D20" w:rsidRDefault="00BD3A6F" w:rsidP="00BD3A6F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>копии документов, подтверждаю</w:t>
      </w:r>
      <w:r>
        <w:rPr>
          <w:rFonts w:ascii="Times New Roman" w:hAnsi="Times New Roman" w:cs="Times New Roman"/>
          <w:sz w:val="28"/>
          <w:szCs w:val="28"/>
        </w:rPr>
        <w:t>щих выполнение работ (оказание услуг),</w:t>
      </w:r>
      <w:r w:rsidRPr="00EA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заверенные главой муниципального образования;</w:t>
      </w:r>
    </w:p>
    <w:p w:rsidR="00BD3A6F" w:rsidRDefault="00BD3A6F" w:rsidP="00BD3A6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A36">
        <w:rPr>
          <w:rFonts w:ascii="Times New Roman" w:hAnsi="Times New Roman" w:cs="Times New Roman"/>
          <w:sz w:val="28"/>
          <w:szCs w:val="28"/>
        </w:rPr>
        <w:t xml:space="preserve">копии платежных </w:t>
      </w:r>
      <w:r>
        <w:rPr>
          <w:rFonts w:ascii="Times New Roman" w:hAnsi="Times New Roman" w:cs="Times New Roman"/>
          <w:sz w:val="28"/>
          <w:szCs w:val="28"/>
        </w:rPr>
        <w:t>поручений</w:t>
      </w:r>
      <w:r w:rsidRPr="00812A36">
        <w:rPr>
          <w:rFonts w:ascii="Times New Roman" w:hAnsi="Times New Roman" w:cs="Times New Roman"/>
          <w:sz w:val="28"/>
          <w:szCs w:val="28"/>
        </w:rPr>
        <w:t>, подтверждающих списание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со счета</w:t>
      </w:r>
      <w:r w:rsidRPr="00812A36">
        <w:rPr>
          <w:rFonts w:ascii="Times New Roman" w:hAnsi="Times New Roman" w:cs="Times New Roman"/>
          <w:sz w:val="28"/>
          <w:szCs w:val="28"/>
        </w:rPr>
        <w:t xml:space="preserve"> местн</w:t>
      </w:r>
      <w:r>
        <w:rPr>
          <w:rFonts w:ascii="Times New Roman" w:hAnsi="Times New Roman" w:cs="Times New Roman"/>
          <w:sz w:val="28"/>
          <w:szCs w:val="28"/>
        </w:rPr>
        <w:t>ого бюджета</w:t>
      </w:r>
      <w:r w:rsidRPr="00812A36">
        <w:rPr>
          <w:rFonts w:ascii="Times New Roman" w:hAnsi="Times New Roman" w:cs="Times New Roman"/>
          <w:sz w:val="28"/>
          <w:szCs w:val="28"/>
        </w:rPr>
        <w:t xml:space="preserve"> на проведение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инвестиционного проекта,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 из областного бюджета,</w:t>
      </w:r>
      <w:r w:rsidRPr="00033E0A">
        <w:rPr>
          <w:rFonts w:ascii="Times New Roman" w:hAnsi="Times New Roman" w:cs="Times New Roman"/>
          <w:sz w:val="28"/>
          <w:szCs w:val="28"/>
        </w:rPr>
        <w:t xml:space="preserve"> заверенные главой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A6F" w:rsidRDefault="00BD3A6F" w:rsidP="00BD3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403">
        <w:rPr>
          <w:rFonts w:ascii="Times New Roman" w:hAnsi="Times New Roman" w:cs="Times New Roman"/>
          <w:sz w:val="28"/>
          <w:szCs w:val="28"/>
        </w:rPr>
        <w:t>.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стерство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 получателем субсидии условий, целей и порядка, установленных при ее предоставлении.</w:t>
      </w:r>
    </w:p>
    <w:p w:rsidR="00BD3A6F" w:rsidRDefault="00BD3A6F" w:rsidP="00BD3A6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5741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проводят проверку соблюдения </w:t>
      </w:r>
      <w:r>
        <w:rPr>
          <w:rFonts w:ascii="Times New Roman" w:hAnsi="Times New Roman"/>
          <w:sz w:val="28"/>
          <w:szCs w:val="28"/>
        </w:rPr>
        <w:t>получателем</w:t>
      </w:r>
      <w:r w:rsidRPr="00595741">
        <w:rPr>
          <w:rFonts w:ascii="Times New Roman" w:hAnsi="Times New Roman"/>
          <w:sz w:val="28"/>
          <w:szCs w:val="28"/>
        </w:rPr>
        <w:t xml:space="preserve"> субсиди</w:t>
      </w:r>
      <w:r>
        <w:rPr>
          <w:rFonts w:ascii="Times New Roman" w:hAnsi="Times New Roman"/>
          <w:sz w:val="28"/>
          <w:szCs w:val="28"/>
        </w:rPr>
        <w:t>и</w:t>
      </w:r>
      <w:r w:rsidRPr="00595741">
        <w:rPr>
          <w:rFonts w:ascii="Times New Roman" w:hAnsi="Times New Roman"/>
          <w:sz w:val="28"/>
          <w:szCs w:val="28"/>
        </w:rPr>
        <w:t xml:space="preserve"> условий, целей и порядка, установленных при </w:t>
      </w:r>
      <w:r>
        <w:rPr>
          <w:rFonts w:ascii="Times New Roman" w:hAnsi="Times New Roman"/>
          <w:sz w:val="28"/>
          <w:szCs w:val="28"/>
        </w:rPr>
        <w:t>ее</w:t>
      </w:r>
      <w:r w:rsidRPr="00595741">
        <w:rPr>
          <w:rFonts w:ascii="Times New Roman" w:hAnsi="Times New Roman"/>
          <w:sz w:val="28"/>
          <w:szCs w:val="28"/>
        </w:rPr>
        <w:t xml:space="preserve"> предоставлении.</w:t>
      </w:r>
    </w:p>
    <w:p w:rsidR="00BD3A6F" w:rsidRPr="00595741" w:rsidRDefault="00BD3A6F" w:rsidP="00BD3A6F">
      <w:pPr>
        <w:pStyle w:val="af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</w:t>
      </w:r>
      <w:r w:rsidRPr="00595741">
        <w:rPr>
          <w:rFonts w:ascii="Times New Roman" w:hAnsi="Times New Roman"/>
          <w:sz w:val="28"/>
          <w:szCs w:val="28"/>
        </w:rPr>
        <w:t xml:space="preserve"> для при</w:t>
      </w:r>
      <w:r w:rsidR="006D04C9">
        <w:rPr>
          <w:rFonts w:ascii="Times New Roman" w:hAnsi="Times New Roman"/>
          <w:sz w:val="28"/>
          <w:szCs w:val="28"/>
        </w:rPr>
        <w:t>менения мер ответственности при </w:t>
      </w:r>
      <w:r w:rsidRPr="00595741">
        <w:rPr>
          <w:rFonts w:ascii="Times New Roman" w:hAnsi="Times New Roman"/>
          <w:sz w:val="28"/>
          <w:szCs w:val="28"/>
        </w:rPr>
        <w:t xml:space="preserve">невыполнении обязательств муниципальным образованием, установленных </w:t>
      </w:r>
      <w:r>
        <w:rPr>
          <w:rFonts w:ascii="Times New Roman" w:hAnsi="Times New Roman"/>
          <w:sz w:val="28"/>
          <w:szCs w:val="28"/>
        </w:rPr>
        <w:t>с</w:t>
      </w:r>
      <w:r w:rsidRPr="00595741">
        <w:rPr>
          <w:rFonts w:ascii="Times New Roman" w:hAnsi="Times New Roman"/>
          <w:sz w:val="28"/>
          <w:szCs w:val="28"/>
        </w:rPr>
        <w:t>оглашением (далее – меры ответственности)</w:t>
      </w:r>
      <w:r w:rsidR="00383D40">
        <w:rPr>
          <w:rFonts w:ascii="Times New Roman" w:hAnsi="Times New Roman"/>
          <w:sz w:val="28"/>
          <w:szCs w:val="28"/>
        </w:rPr>
        <w:t>,</w:t>
      </w:r>
      <w:r w:rsidRPr="00595741">
        <w:rPr>
          <w:rFonts w:ascii="Times New Roman" w:hAnsi="Times New Roman"/>
          <w:sz w:val="28"/>
          <w:szCs w:val="28"/>
        </w:rPr>
        <w:t xml:space="preserve"> являются:</w:t>
      </w:r>
    </w:p>
    <w:p w:rsidR="00BD3A6F" w:rsidRPr="00B21613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недостижение</w:t>
      </w:r>
      <w:proofErr w:type="spellEnd"/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муниципальным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значений показателей результативности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использования субсидии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613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21613">
        <w:rPr>
          <w:rFonts w:ascii="Times New Roman" w:hAnsi="Times New Roman" w:cs="Times New Roman"/>
          <w:sz w:val="28"/>
          <w:szCs w:val="28"/>
        </w:rPr>
        <w:t>;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21613">
        <w:rPr>
          <w:rFonts w:ascii="Times New Roman" w:hAnsi="Times New Roman" w:cs="Times New Roman"/>
          <w:sz w:val="28"/>
          <w:szCs w:val="28"/>
        </w:rPr>
        <w:t xml:space="preserve">неиспользование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муниципальным образованием с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A6F" w:rsidRPr="00F81B34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Применение </w:t>
      </w:r>
      <w:r w:rsidRPr="00F81B34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министерством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следующем порядке:</w:t>
      </w:r>
    </w:p>
    <w:p w:rsidR="00BD3A6F" w:rsidRPr="00F81B34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случае если муниципальным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по состоянию 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на 31 декабря года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убсидии не достигнуты значения показателей результативности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использования субсидии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предусмотренные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оглашением</w:t>
      </w:r>
      <w:r w:rsidRPr="00F81B34">
        <w:rPr>
          <w:rFonts w:ascii="Times New Roman" w:hAnsi="Times New Roman" w:cs="Times New Roman"/>
          <w:sz w:val="28"/>
          <w:szCs w:val="28"/>
        </w:rPr>
        <w:t xml:space="preserve">, министерство 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 до 1 апреля текущего финансового года направляет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согласованные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министерством финансов </w:t>
      </w:r>
      <w:r w:rsidR="00383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Кировской области 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о возврате средств местного бюджета в доход областного бюджета в срок до 20 апреля текущего финансового года</w:t>
      </w:r>
      <w:proofErr w:type="gramEnd"/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3A6F" w:rsidRPr="00407EF1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средств, подлежащий возврату из местного бюджета муниципального образования в доход областного бюджета </w:t>
      </w:r>
      <w:r w:rsidRPr="0019552E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="00383D4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proofErr w:type="gramEnd"/>
      <w:r w:rsidR="00383D40" w:rsidRPr="00383D4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Б</w:t>
      </w:r>
      <w:r w:rsidR="00684BDB" w:rsidRPr="002A38B1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A38B1">
        <w:rPr>
          <w:rFonts w:ascii="Times New Roman" w:hAnsi="Times New Roman" w:cs="Times New Roman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V</m:t>
            </m:r>
          </m:e>
          <m:sub/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2A38B1">
        <w:rPr>
          <w:rFonts w:ascii="Times New Roman" w:hAnsi="Times New Roman" w:cs="Times New Roman"/>
          <w:sz w:val="28"/>
          <w:szCs w:val="28"/>
          <w:lang w:eastAsia="en-US"/>
        </w:rPr>
        <w:instrText xml:space="preserve"> </w:instrText>
      </w:r>
      <w:r w:rsidR="00684BDB" w:rsidRPr="002A38B1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19552E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19552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рассчитывается по </w:t>
      </w:r>
      <w:r w:rsidRPr="00407EF1">
        <w:rPr>
          <w:rFonts w:ascii="Times New Roman" w:eastAsia="Calibri" w:hAnsi="Times New Roman" w:cs="Times New Roman"/>
          <w:sz w:val="28"/>
          <w:szCs w:val="28"/>
          <w:lang w:eastAsia="en-US"/>
        </w:rPr>
        <w:t>формуле:</w:t>
      </w:r>
    </w:p>
    <w:p w:rsidR="00BE450B" w:rsidRPr="00407EF1" w:rsidRDefault="00684BDB" w:rsidP="00BE450B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V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Б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×(1-</m:t>
        </m:r>
        <m:f>
          <m:fPr>
            <m:ctrlPr>
              <w:rPr>
                <w:rFonts w:ascii="Cambria Math" w:eastAsia="Calibri" w:hAnsi="Cambria Math" w:cs="Times New Roman"/>
                <w:i/>
                <w:color w:val="auto"/>
                <w:kern w:val="0"/>
                <w:sz w:val="28"/>
                <w:szCs w:val="28"/>
                <w:lang w:val="en-US" w:eastAsia="en-US" w:bidi="ar-S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пл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)</m:t>
        </m:r>
      </m:oMath>
      <w:r w:rsidR="00BE450B" w:rsidRPr="00407EF1">
        <w:rPr>
          <w:rFonts w:ascii="Times New Roman" w:hAnsi="Times New Roman" w:cs="Times New Roman"/>
          <w:sz w:val="28"/>
          <w:szCs w:val="28"/>
        </w:rPr>
        <w:t>, где:</w:t>
      </w:r>
    </w:p>
    <w:p w:rsidR="00BD3A6F" w:rsidRPr="00B21613" w:rsidRDefault="00BD3A6F" w:rsidP="00BD3A6F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3A6F" w:rsidRPr="00F81B34" w:rsidRDefault="00BE450B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val="en-US" w:eastAsia="en-US"/>
        </w:rPr>
        <w:t>S</w:t>
      </w:r>
      <w:r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объем субсидии, перечисленной местному бюджету в отчетном финансовом году, без учета размера остатка субсидии, не использованного </w:t>
      </w:r>
      <w:r w:rsidR="00BD3A6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состоянию на 1 января текущего финансового года, потребность в котором не подтверждена </w:t>
      </w:r>
      <w:r w:rsidR="00BD3A6F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министерством</w:t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D3A6F" w:rsidRPr="00F81B34" w:rsidRDefault="00684BDB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 w:rsidR="00BD3A6F"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N</m:t>
            </m:r>
          </m:e>
          <m:sub/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BD3A6F"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</w:instrText>
      </w:r>
      <w:r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separate"/>
      </w:r>
      <w:r w:rsidR="00BE450B" w:rsidRPr="00BE4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45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proofErr w:type="spellStart"/>
      <w:r w:rsidR="001F314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ф</w:t>
      </w:r>
      <w:proofErr w:type="spellEnd"/>
      <w:r w:rsidR="00BE450B"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38B1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результативности</w:t>
      </w:r>
      <w:r w:rsidR="00BD3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использования субсидии</w:t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D3A6F" w:rsidRPr="00F81B34" w:rsidRDefault="00BE450B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proofErr w:type="spellStart"/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пл</w:t>
      </w:r>
      <w:proofErr w:type="spellEnd"/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значение показателя результативности</w:t>
      </w:r>
      <w:r w:rsidR="00BD3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использования субсидии</w:t>
      </w:r>
      <w:r w:rsidR="00BD3A6F" w:rsidRPr="00F81B34">
        <w:rPr>
          <w:rFonts w:ascii="Times New Roman" w:eastAsia="Calibri" w:hAnsi="Times New Roman" w:cs="Times New Roman"/>
          <w:sz w:val="28"/>
          <w:szCs w:val="28"/>
          <w:lang w:eastAsia="en-US"/>
        </w:rPr>
        <w:t>, предусмотренного соглаш</w:t>
      </w:r>
      <w:r w:rsidR="00BD3A6F">
        <w:rPr>
          <w:rFonts w:ascii="Times New Roman" w:eastAsia="Calibri" w:hAnsi="Times New Roman" w:cs="Times New Roman"/>
          <w:sz w:val="28"/>
          <w:szCs w:val="28"/>
          <w:lang w:eastAsia="en-US"/>
        </w:rPr>
        <w:t>ением о предоставлении субсидии.</w:t>
      </w:r>
      <w:proofErr w:type="gramEnd"/>
    </w:p>
    <w:p w:rsidR="00BD3A6F" w:rsidRPr="00B21613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Если получателем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порядке и на основании документов, установленных муниципальными контрактами (договорами), </w:t>
      </w:r>
      <w:r w:rsidRPr="00B2161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B216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21613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субсидии,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(услуги),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не соответствующие условиям таких муниципальных контрактов (договоров), не при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няты, то установленные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22D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Порядка 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меры ответственности не применяются.</w:t>
      </w:r>
    </w:p>
    <w:p w:rsidR="00BD3A6F" w:rsidRPr="00C02AED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Министерство 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до 1 мая текущего финансового года представля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>в министерство финансов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Кировской области</w:t>
      </w:r>
      <w:r w:rsidRPr="00B216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информацию о возврате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невозврате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) муниципальным образованием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 местного бюджета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доход областного бюджета в установленный срок.</w:t>
      </w:r>
    </w:p>
    <w:p w:rsidR="00BD3A6F" w:rsidRPr="00C02AED" w:rsidRDefault="00BD3A6F" w:rsidP="00BD3A6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Если муниципальным образованием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средства местн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доход областного бюджета не возвращены, министерство финансов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Кировской области 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приостанавливает предоставление межбюджетных трансфертов из областного бюджета (за исключением субвенций)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>до исполнения муниципальным образованиям требований о возврате средств местного бюджета в доход областного бюджета.</w:t>
      </w:r>
    </w:p>
    <w:p w:rsidR="00BD3A6F" w:rsidRDefault="00BD3A6F" w:rsidP="00BD3A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муниципальным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по состоянию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31 декабря года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>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с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>убсиди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использован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>в размере, установленном законом Кировской области об областном бюджете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министерство в срок до 1 февраля текущего финансового года направляет глав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02A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02AED">
        <w:rPr>
          <w:rFonts w:ascii="Times New Roman" w:hAnsi="Times New Roman" w:cs="Times New Roman"/>
          <w:sz w:val="28"/>
          <w:szCs w:val="28"/>
        </w:rPr>
        <w:t>о необходимости применения в соответствии с законодательством Российской Федерации</w:t>
      </w:r>
      <w:r w:rsidRPr="00B21613">
        <w:rPr>
          <w:rFonts w:ascii="Times New Roman" w:hAnsi="Times New Roman" w:cs="Times New Roman"/>
          <w:sz w:val="28"/>
          <w:szCs w:val="28"/>
        </w:rPr>
        <w:t xml:space="preserve"> </w:t>
      </w:r>
      <w:r w:rsidRPr="00C02AED">
        <w:rPr>
          <w:rFonts w:ascii="Times New Roman" w:hAnsi="Times New Roman" w:cs="Times New Roman"/>
          <w:sz w:val="28"/>
          <w:szCs w:val="28"/>
        </w:rPr>
        <w:t xml:space="preserve">меры дисциплинарной ответственности </w:t>
      </w:r>
      <w:r w:rsidRPr="00B21613">
        <w:rPr>
          <w:rFonts w:ascii="Times New Roman" w:hAnsi="Times New Roman" w:cs="Times New Roman"/>
          <w:sz w:val="28"/>
          <w:szCs w:val="28"/>
        </w:rPr>
        <w:t>в отношении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лица, чьи действия (бездействие</w:t>
      </w:r>
      <w:r w:rsidRPr="00B21613">
        <w:rPr>
          <w:rFonts w:ascii="Times New Roman" w:hAnsi="Times New Roman" w:cs="Times New Roman"/>
          <w:sz w:val="28"/>
          <w:szCs w:val="28"/>
        </w:rPr>
        <w:t xml:space="preserve">) привели к неиспользованию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161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1613">
        <w:rPr>
          <w:rFonts w:ascii="Times New Roman" w:hAnsi="Times New Roman" w:cs="Times New Roman"/>
          <w:sz w:val="28"/>
          <w:szCs w:val="28"/>
        </w:rPr>
        <w:t>.</w:t>
      </w:r>
    </w:p>
    <w:p w:rsidR="00BD3A6F" w:rsidRDefault="00BD3A6F" w:rsidP="00BD3A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BD3A6F" w:rsidSect="00FD5B5C">
      <w:headerReference w:type="default" r:id="rId9"/>
      <w:pgSz w:w="11906" w:h="16838"/>
      <w:pgMar w:top="1134" w:right="851" w:bottom="993" w:left="1701" w:header="720" w:footer="720" w:gutter="0"/>
      <w:pgNumType w:start="7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4F" w:rsidRDefault="002A4E4F">
      <w:r>
        <w:separator/>
      </w:r>
    </w:p>
  </w:endnote>
  <w:endnote w:type="continuationSeparator" w:id="0">
    <w:p w:rsidR="002A4E4F" w:rsidRDefault="002A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4F" w:rsidRDefault="002A4E4F">
      <w:r>
        <w:separator/>
      </w:r>
    </w:p>
  </w:footnote>
  <w:footnote w:type="continuationSeparator" w:id="0">
    <w:p w:rsidR="002A4E4F" w:rsidRDefault="002A4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E94" w:rsidRDefault="00684BDB">
    <w:pPr>
      <w:pStyle w:val="af"/>
      <w:jc w:val="center"/>
    </w:pPr>
    <w:r>
      <w:fldChar w:fldCharType="begin"/>
    </w:r>
    <w:r w:rsidR="00693E94">
      <w:instrText xml:space="preserve"> PAGE </w:instrText>
    </w:r>
    <w:r>
      <w:fldChar w:fldCharType="separate"/>
    </w:r>
    <w:r w:rsidR="006F50E5">
      <w:rPr>
        <w:noProof/>
      </w:rPr>
      <w:t>71</w:t>
    </w:r>
    <w:r>
      <w:fldChar w:fldCharType="end"/>
    </w:r>
  </w:p>
  <w:p w:rsidR="00693E94" w:rsidRDefault="00693E9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/>
        <w:b/>
        <w:bCs/>
        <w:kern w:val="0"/>
        <w:sz w:val="28"/>
        <w:szCs w:val="28"/>
        <w:lang w:eastAsia="en-US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012FE5"/>
    <w:multiLevelType w:val="hybridMultilevel"/>
    <w:tmpl w:val="A606ADAA"/>
    <w:lvl w:ilvl="0" w:tplc="62549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516471"/>
    <w:multiLevelType w:val="hybridMultilevel"/>
    <w:tmpl w:val="7CA09EDC"/>
    <w:lvl w:ilvl="0" w:tplc="C6CAA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3F7AC7"/>
    <w:multiLevelType w:val="hybridMultilevel"/>
    <w:tmpl w:val="5790ABF0"/>
    <w:lvl w:ilvl="0" w:tplc="80A6CDD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6A036F"/>
    <w:multiLevelType w:val="hybridMultilevel"/>
    <w:tmpl w:val="34748CC4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1D5D"/>
    <w:multiLevelType w:val="hybridMultilevel"/>
    <w:tmpl w:val="0BB0B97C"/>
    <w:lvl w:ilvl="0" w:tplc="EE14162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4ADE60B9"/>
    <w:multiLevelType w:val="hybridMultilevel"/>
    <w:tmpl w:val="34748CC4"/>
    <w:lvl w:ilvl="0" w:tplc="0419000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465D1"/>
    <w:multiLevelType w:val="hybridMultilevel"/>
    <w:tmpl w:val="65C23592"/>
    <w:lvl w:ilvl="0" w:tplc="533217A4">
      <w:start w:val="12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375626"/>
    <w:multiLevelType w:val="hybridMultilevel"/>
    <w:tmpl w:val="7F521468"/>
    <w:lvl w:ilvl="0" w:tplc="041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68AA0543"/>
    <w:multiLevelType w:val="multilevel"/>
    <w:tmpl w:val="C1C8AEB2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embedSystemFonts/>
  <w:proofState w:spelling="clean" w:grammar="clean"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1162"/>
    <w:rsid w:val="00007E1D"/>
    <w:rsid w:val="0001357F"/>
    <w:rsid w:val="00021D5B"/>
    <w:rsid w:val="00025BAC"/>
    <w:rsid w:val="00027924"/>
    <w:rsid w:val="00045B1C"/>
    <w:rsid w:val="00047B72"/>
    <w:rsid w:val="00050EE2"/>
    <w:rsid w:val="0006272C"/>
    <w:rsid w:val="00063D72"/>
    <w:rsid w:val="00075862"/>
    <w:rsid w:val="000758D4"/>
    <w:rsid w:val="000774B2"/>
    <w:rsid w:val="00082633"/>
    <w:rsid w:val="0008490D"/>
    <w:rsid w:val="000857C8"/>
    <w:rsid w:val="000917A9"/>
    <w:rsid w:val="000B3842"/>
    <w:rsid w:val="000D0AD8"/>
    <w:rsid w:val="000E0100"/>
    <w:rsid w:val="000E579C"/>
    <w:rsid w:val="000F2FAD"/>
    <w:rsid w:val="000F5CB1"/>
    <w:rsid w:val="00101D8C"/>
    <w:rsid w:val="001024DA"/>
    <w:rsid w:val="00104D74"/>
    <w:rsid w:val="00105D21"/>
    <w:rsid w:val="001078A3"/>
    <w:rsid w:val="001228E2"/>
    <w:rsid w:val="001257F7"/>
    <w:rsid w:val="00136423"/>
    <w:rsid w:val="00146A64"/>
    <w:rsid w:val="00147129"/>
    <w:rsid w:val="00150126"/>
    <w:rsid w:val="001553FD"/>
    <w:rsid w:val="00162B82"/>
    <w:rsid w:val="0019372D"/>
    <w:rsid w:val="00197D15"/>
    <w:rsid w:val="001A5250"/>
    <w:rsid w:val="001B1243"/>
    <w:rsid w:val="001C2CBB"/>
    <w:rsid w:val="001C4869"/>
    <w:rsid w:val="001D669C"/>
    <w:rsid w:val="001F1D9E"/>
    <w:rsid w:val="001F3142"/>
    <w:rsid w:val="001F68CA"/>
    <w:rsid w:val="0020038F"/>
    <w:rsid w:val="00201390"/>
    <w:rsid w:val="00201F04"/>
    <w:rsid w:val="002228FA"/>
    <w:rsid w:val="00223FE2"/>
    <w:rsid w:val="00230CCD"/>
    <w:rsid w:val="00246BB2"/>
    <w:rsid w:val="00260DAE"/>
    <w:rsid w:val="00266DE7"/>
    <w:rsid w:val="002A38B1"/>
    <w:rsid w:val="002A4AEE"/>
    <w:rsid w:val="002A4E4F"/>
    <w:rsid w:val="002B572B"/>
    <w:rsid w:val="002B5B02"/>
    <w:rsid w:val="002C1313"/>
    <w:rsid w:val="002D3C62"/>
    <w:rsid w:val="002F1FF5"/>
    <w:rsid w:val="002F510F"/>
    <w:rsid w:val="0030392A"/>
    <w:rsid w:val="003079C3"/>
    <w:rsid w:val="00321B9C"/>
    <w:rsid w:val="0032205B"/>
    <w:rsid w:val="00332A07"/>
    <w:rsid w:val="003336FE"/>
    <w:rsid w:val="00350E28"/>
    <w:rsid w:val="003551FC"/>
    <w:rsid w:val="0037142C"/>
    <w:rsid w:val="00382E89"/>
    <w:rsid w:val="003839FC"/>
    <w:rsid w:val="00383D40"/>
    <w:rsid w:val="00384D7C"/>
    <w:rsid w:val="003974D9"/>
    <w:rsid w:val="003A278E"/>
    <w:rsid w:val="003B0477"/>
    <w:rsid w:val="003B1A30"/>
    <w:rsid w:val="003B7B23"/>
    <w:rsid w:val="003C63FE"/>
    <w:rsid w:val="003D2871"/>
    <w:rsid w:val="003E4991"/>
    <w:rsid w:val="003F597C"/>
    <w:rsid w:val="00407EF1"/>
    <w:rsid w:val="00412660"/>
    <w:rsid w:val="00426238"/>
    <w:rsid w:val="00427D4F"/>
    <w:rsid w:val="0044759C"/>
    <w:rsid w:val="0046132B"/>
    <w:rsid w:val="00475738"/>
    <w:rsid w:val="00480085"/>
    <w:rsid w:val="00484DDD"/>
    <w:rsid w:val="004937CC"/>
    <w:rsid w:val="00494B35"/>
    <w:rsid w:val="00494B85"/>
    <w:rsid w:val="004A618B"/>
    <w:rsid w:val="004A65BE"/>
    <w:rsid w:val="004B6074"/>
    <w:rsid w:val="004D4D1C"/>
    <w:rsid w:val="004D65A9"/>
    <w:rsid w:val="004D7C2F"/>
    <w:rsid w:val="004F5A2E"/>
    <w:rsid w:val="00500868"/>
    <w:rsid w:val="00512FD0"/>
    <w:rsid w:val="005214B2"/>
    <w:rsid w:val="00522994"/>
    <w:rsid w:val="00524B81"/>
    <w:rsid w:val="00524CF0"/>
    <w:rsid w:val="00533672"/>
    <w:rsid w:val="00534E49"/>
    <w:rsid w:val="00537473"/>
    <w:rsid w:val="00550395"/>
    <w:rsid w:val="00552DC8"/>
    <w:rsid w:val="005601CD"/>
    <w:rsid w:val="00561738"/>
    <w:rsid w:val="005621F3"/>
    <w:rsid w:val="00565DEC"/>
    <w:rsid w:val="005660D5"/>
    <w:rsid w:val="005700E6"/>
    <w:rsid w:val="0057685E"/>
    <w:rsid w:val="00581262"/>
    <w:rsid w:val="005850AC"/>
    <w:rsid w:val="00586D3E"/>
    <w:rsid w:val="005A126D"/>
    <w:rsid w:val="005A52B0"/>
    <w:rsid w:val="005A62B6"/>
    <w:rsid w:val="005A6635"/>
    <w:rsid w:val="005B1794"/>
    <w:rsid w:val="005B1C1D"/>
    <w:rsid w:val="005B2A6F"/>
    <w:rsid w:val="005C3B89"/>
    <w:rsid w:val="005C7B82"/>
    <w:rsid w:val="005D1A0C"/>
    <w:rsid w:val="005E405A"/>
    <w:rsid w:val="005E5A8C"/>
    <w:rsid w:val="005F57ED"/>
    <w:rsid w:val="005F79A4"/>
    <w:rsid w:val="006001B7"/>
    <w:rsid w:val="00605A99"/>
    <w:rsid w:val="00605EB6"/>
    <w:rsid w:val="00614578"/>
    <w:rsid w:val="00624135"/>
    <w:rsid w:val="0062468A"/>
    <w:rsid w:val="006253F0"/>
    <w:rsid w:val="0063590C"/>
    <w:rsid w:val="00643FD0"/>
    <w:rsid w:val="00647DDD"/>
    <w:rsid w:val="00656E7F"/>
    <w:rsid w:val="00666149"/>
    <w:rsid w:val="00673658"/>
    <w:rsid w:val="00684BDB"/>
    <w:rsid w:val="00685F7D"/>
    <w:rsid w:val="00693E94"/>
    <w:rsid w:val="006B3221"/>
    <w:rsid w:val="006B6132"/>
    <w:rsid w:val="006D04C9"/>
    <w:rsid w:val="006D145A"/>
    <w:rsid w:val="006D2AD6"/>
    <w:rsid w:val="006D737F"/>
    <w:rsid w:val="006E2E2D"/>
    <w:rsid w:val="006E4FFA"/>
    <w:rsid w:val="006F0E2F"/>
    <w:rsid w:val="006F12DF"/>
    <w:rsid w:val="006F50E5"/>
    <w:rsid w:val="0070382B"/>
    <w:rsid w:val="00724018"/>
    <w:rsid w:val="00725BB0"/>
    <w:rsid w:val="00732AC5"/>
    <w:rsid w:val="0073432F"/>
    <w:rsid w:val="0074214E"/>
    <w:rsid w:val="00744732"/>
    <w:rsid w:val="00747E22"/>
    <w:rsid w:val="00750B4D"/>
    <w:rsid w:val="007674AE"/>
    <w:rsid w:val="00775A11"/>
    <w:rsid w:val="0078023D"/>
    <w:rsid w:val="00796B52"/>
    <w:rsid w:val="007A487E"/>
    <w:rsid w:val="007A66EB"/>
    <w:rsid w:val="007B2BA3"/>
    <w:rsid w:val="007B2F1A"/>
    <w:rsid w:val="007B2FD0"/>
    <w:rsid w:val="007D0623"/>
    <w:rsid w:val="007D0EFF"/>
    <w:rsid w:val="007D53FD"/>
    <w:rsid w:val="007E4D6F"/>
    <w:rsid w:val="007E7362"/>
    <w:rsid w:val="007F7D5F"/>
    <w:rsid w:val="008017D0"/>
    <w:rsid w:val="00807A50"/>
    <w:rsid w:val="008215B0"/>
    <w:rsid w:val="00825CFC"/>
    <w:rsid w:val="0083071B"/>
    <w:rsid w:val="00831750"/>
    <w:rsid w:val="00831DD9"/>
    <w:rsid w:val="008347D6"/>
    <w:rsid w:val="00836DE7"/>
    <w:rsid w:val="0083761B"/>
    <w:rsid w:val="00857ABF"/>
    <w:rsid w:val="008605C0"/>
    <w:rsid w:val="00860EB7"/>
    <w:rsid w:val="00866D3D"/>
    <w:rsid w:val="00876815"/>
    <w:rsid w:val="008A2EA7"/>
    <w:rsid w:val="008A365F"/>
    <w:rsid w:val="008A69F3"/>
    <w:rsid w:val="008B27C5"/>
    <w:rsid w:val="008D1241"/>
    <w:rsid w:val="008D14D4"/>
    <w:rsid w:val="008F449F"/>
    <w:rsid w:val="008F6B4E"/>
    <w:rsid w:val="0090019F"/>
    <w:rsid w:val="00901C2A"/>
    <w:rsid w:val="009227E4"/>
    <w:rsid w:val="00922DE7"/>
    <w:rsid w:val="00930C05"/>
    <w:rsid w:val="009338AD"/>
    <w:rsid w:val="00935A3F"/>
    <w:rsid w:val="00936AE1"/>
    <w:rsid w:val="00942D73"/>
    <w:rsid w:val="009501B4"/>
    <w:rsid w:val="00953126"/>
    <w:rsid w:val="00953875"/>
    <w:rsid w:val="0095467A"/>
    <w:rsid w:val="00981291"/>
    <w:rsid w:val="00983D95"/>
    <w:rsid w:val="00991D2A"/>
    <w:rsid w:val="00997EC5"/>
    <w:rsid w:val="009A32B6"/>
    <w:rsid w:val="009A3B1E"/>
    <w:rsid w:val="009A530C"/>
    <w:rsid w:val="009B3CDA"/>
    <w:rsid w:val="009B6C42"/>
    <w:rsid w:val="009B6DC6"/>
    <w:rsid w:val="009C36C9"/>
    <w:rsid w:val="009C70CE"/>
    <w:rsid w:val="009F14CD"/>
    <w:rsid w:val="009F1D01"/>
    <w:rsid w:val="009F5F12"/>
    <w:rsid w:val="00A1513C"/>
    <w:rsid w:val="00A17FB5"/>
    <w:rsid w:val="00A311D3"/>
    <w:rsid w:val="00A321A7"/>
    <w:rsid w:val="00A3364A"/>
    <w:rsid w:val="00A36798"/>
    <w:rsid w:val="00A5221A"/>
    <w:rsid w:val="00A665B6"/>
    <w:rsid w:val="00A75C03"/>
    <w:rsid w:val="00A778F4"/>
    <w:rsid w:val="00A877C7"/>
    <w:rsid w:val="00A90EB4"/>
    <w:rsid w:val="00A95B6C"/>
    <w:rsid w:val="00AA7081"/>
    <w:rsid w:val="00AB71B6"/>
    <w:rsid w:val="00AB747C"/>
    <w:rsid w:val="00AB7926"/>
    <w:rsid w:val="00AC2009"/>
    <w:rsid w:val="00AC48EF"/>
    <w:rsid w:val="00AC4C77"/>
    <w:rsid w:val="00AF10ED"/>
    <w:rsid w:val="00AF7B65"/>
    <w:rsid w:val="00B01162"/>
    <w:rsid w:val="00B020F1"/>
    <w:rsid w:val="00B045C9"/>
    <w:rsid w:val="00B0713A"/>
    <w:rsid w:val="00B216FB"/>
    <w:rsid w:val="00B5142B"/>
    <w:rsid w:val="00B61B6F"/>
    <w:rsid w:val="00B6244A"/>
    <w:rsid w:val="00B71B65"/>
    <w:rsid w:val="00B7404D"/>
    <w:rsid w:val="00B97B4F"/>
    <w:rsid w:val="00BA2A73"/>
    <w:rsid w:val="00BB01B1"/>
    <w:rsid w:val="00BB1927"/>
    <w:rsid w:val="00BB493C"/>
    <w:rsid w:val="00BB4BC6"/>
    <w:rsid w:val="00BC142E"/>
    <w:rsid w:val="00BC18DA"/>
    <w:rsid w:val="00BC20C5"/>
    <w:rsid w:val="00BC2D65"/>
    <w:rsid w:val="00BD17E0"/>
    <w:rsid w:val="00BD3A6F"/>
    <w:rsid w:val="00BE0104"/>
    <w:rsid w:val="00BE0C08"/>
    <w:rsid w:val="00BE282D"/>
    <w:rsid w:val="00BE33B4"/>
    <w:rsid w:val="00BE450B"/>
    <w:rsid w:val="00BF1C16"/>
    <w:rsid w:val="00C05C3D"/>
    <w:rsid w:val="00C05F3D"/>
    <w:rsid w:val="00C11BAC"/>
    <w:rsid w:val="00C12BE9"/>
    <w:rsid w:val="00C13463"/>
    <w:rsid w:val="00C16696"/>
    <w:rsid w:val="00C25A1C"/>
    <w:rsid w:val="00C36FF5"/>
    <w:rsid w:val="00C409FC"/>
    <w:rsid w:val="00C45CDD"/>
    <w:rsid w:val="00C5021E"/>
    <w:rsid w:val="00C907DE"/>
    <w:rsid w:val="00C90D24"/>
    <w:rsid w:val="00C92B87"/>
    <w:rsid w:val="00CA0B35"/>
    <w:rsid w:val="00CA1B8E"/>
    <w:rsid w:val="00CA67AE"/>
    <w:rsid w:val="00CB0AD6"/>
    <w:rsid w:val="00CB4496"/>
    <w:rsid w:val="00CC0DCD"/>
    <w:rsid w:val="00CC1B4B"/>
    <w:rsid w:val="00CD4B62"/>
    <w:rsid w:val="00CD7646"/>
    <w:rsid w:val="00CE2F93"/>
    <w:rsid w:val="00CF73C1"/>
    <w:rsid w:val="00D00AFE"/>
    <w:rsid w:val="00D0438D"/>
    <w:rsid w:val="00D07B71"/>
    <w:rsid w:val="00D11528"/>
    <w:rsid w:val="00D162E0"/>
    <w:rsid w:val="00D24CDE"/>
    <w:rsid w:val="00D43580"/>
    <w:rsid w:val="00D4759F"/>
    <w:rsid w:val="00D50112"/>
    <w:rsid w:val="00D56D4C"/>
    <w:rsid w:val="00D7102E"/>
    <w:rsid w:val="00D954E4"/>
    <w:rsid w:val="00DA7944"/>
    <w:rsid w:val="00DB6438"/>
    <w:rsid w:val="00DB7773"/>
    <w:rsid w:val="00DE2018"/>
    <w:rsid w:val="00DE2517"/>
    <w:rsid w:val="00DE4398"/>
    <w:rsid w:val="00DF1AC7"/>
    <w:rsid w:val="00DF6B8A"/>
    <w:rsid w:val="00DF6E6B"/>
    <w:rsid w:val="00E036E0"/>
    <w:rsid w:val="00E057E7"/>
    <w:rsid w:val="00E15CAF"/>
    <w:rsid w:val="00E2084B"/>
    <w:rsid w:val="00E265D1"/>
    <w:rsid w:val="00E56736"/>
    <w:rsid w:val="00E56CD8"/>
    <w:rsid w:val="00E67BFB"/>
    <w:rsid w:val="00E7405F"/>
    <w:rsid w:val="00E92BE0"/>
    <w:rsid w:val="00E957D9"/>
    <w:rsid w:val="00E97079"/>
    <w:rsid w:val="00EB332D"/>
    <w:rsid w:val="00EB57EB"/>
    <w:rsid w:val="00EB5A32"/>
    <w:rsid w:val="00ED47A8"/>
    <w:rsid w:val="00EE7383"/>
    <w:rsid w:val="00EF4703"/>
    <w:rsid w:val="00F07413"/>
    <w:rsid w:val="00F13B73"/>
    <w:rsid w:val="00F20F94"/>
    <w:rsid w:val="00F318FA"/>
    <w:rsid w:val="00F50CE6"/>
    <w:rsid w:val="00F54027"/>
    <w:rsid w:val="00F93C37"/>
    <w:rsid w:val="00F93EDD"/>
    <w:rsid w:val="00F964AA"/>
    <w:rsid w:val="00F97E30"/>
    <w:rsid w:val="00FA0D5B"/>
    <w:rsid w:val="00FA363D"/>
    <w:rsid w:val="00FB12C0"/>
    <w:rsid w:val="00FC3622"/>
    <w:rsid w:val="00FC4F5F"/>
    <w:rsid w:val="00FC5793"/>
    <w:rsid w:val="00FC6D5E"/>
    <w:rsid w:val="00FD06F7"/>
    <w:rsid w:val="00FD5B5C"/>
    <w:rsid w:val="00FE167E"/>
    <w:rsid w:val="00FE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DB"/>
    <w:pPr>
      <w:widowControl w:val="0"/>
      <w:suppressAutoHyphens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4BDB"/>
    <w:rPr>
      <w:rFonts w:ascii="Times New Roman" w:eastAsia="Calibri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WW8Num2z0">
    <w:name w:val="WW8Num2z0"/>
    <w:rsid w:val="00684BDB"/>
  </w:style>
  <w:style w:type="character" w:customStyle="1" w:styleId="WW8Num2z1">
    <w:name w:val="WW8Num2z1"/>
    <w:rsid w:val="00684BDB"/>
  </w:style>
  <w:style w:type="character" w:customStyle="1" w:styleId="WW8Num2z2">
    <w:name w:val="WW8Num2z2"/>
    <w:rsid w:val="00684BDB"/>
  </w:style>
  <w:style w:type="character" w:customStyle="1" w:styleId="WW8Num2z3">
    <w:name w:val="WW8Num2z3"/>
    <w:rsid w:val="00684BDB"/>
  </w:style>
  <w:style w:type="character" w:customStyle="1" w:styleId="WW8Num2z4">
    <w:name w:val="WW8Num2z4"/>
    <w:rsid w:val="00684BDB"/>
  </w:style>
  <w:style w:type="character" w:customStyle="1" w:styleId="WW8Num2z5">
    <w:name w:val="WW8Num2z5"/>
    <w:rsid w:val="00684BDB"/>
  </w:style>
  <w:style w:type="character" w:customStyle="1" w:styleId="WW8Num2z6">
    <w:name w:val="WW8Num2z6"/>
    <w:rsid w:val="00684BDB"/>
  </w:style>
  <w:style w:type="character" w:customStyle="1" w:styleId="WW8Num2z7">
    <w:name w:val="WW8Num2z7"/>
    <w:rsid w:val="00684BDB"/>
  </w:style>
  <w:style w:type="character" w:customStyle="1" w:styleId="WW8Num2z8">
    <w:name w:val="WW8Num2z8"/>
    <w:rsid w:val="00684BDB"/>
  </w:style>
  <w:style w:type="character" w:customStyle="1" w:styleId="4">
    <w:name w:val="Основной шрифт абзаца4"/>
    <w:rsid w:val="00684BDB"/>
  </w:style>
  <w:style w:type="character" w:customStyle="1" w:styleId="WW8Num1z1">
    <w:name w:val="WW8Num1z1"/>
    <w:rsid w:val="00684BDB"/>
  </w:style>
  <w:style w:type="character" w:customStyle="1" w:styleId="WW8Num1z2">
    <w:name w:val="WW8Num1z2"/>
    <w:rsid w:val="00684BDB"/>
  </w:style>
  <w:style w:type="character" w:customStyle="1" w:styleId="WW8Num1z3">
    <w:name w:val="WW8Num1z3"/>
    <w:rsid w:val="00684BDB"/>
  </w:style>
  <w:style w:type="character" w:customStyle="1" w:styleId="WW8Num1z4">
    <w:name w:val="WW8Num1z4"/>
    <w:rsid w:val="00684BDB"/>
  </w:style>
  <w:style w:type="character" w:customStyle="1" w:styleId="WW8Num1z5">
    <w:name w:val="WW8Num1z5"/>
    <w:rsid w:val="00684BDB"/>
  </w:style>
  <w:style w:type="character" w:customStyle="1" w:styleId="WW8Num1z6">
    <w:name w:val="WW8Num1z6"/>
    <w:rsid w:val="00684BDB"/>
  </w:style>
  <w:style w:type="character" w:customStyle="1" w:styleId="WW8Num1z7">
    <w:name w:val="WW8Num1z7"/>
    <w:rsid w:val="00684BDB"/>
  </w:style>
  <w:style w:type="character" w:customStyle="1" w:styleId="WW8Num1z8">
    <w:name w:val="WW8Num1z8"/>
    <w:rsid w:val="00684BDB"/>
  </w:style>
  <w:style w:type="character" w:customStyle="1" w:styleId="3">
    <w:name w:val="Основной шрифт абзаца3"/>
    <w:rsid w:val="00684BDB"/>
  </w:style>
  <w:style w:type="character" w:customStyle="1" w:styleId="1">
    <w:name w:val="Основной шрифт абзаца1"/>
    <w:rsid w:val="00684BDB"/>
  </w:style>
  <w:style w:type="character" w:customStyle="1" w:styleId="2">
    <w:name w:val="Основной шрифт абзаца2"/>
    <w:rsid w:val="00684BDB"/>
  </w:style>
  <w:style w:type="character" w:customStyle="1" w:styleId="ListLabel1">
    <w:name w:val="ListLabel 1"/>
    <w:rsid w:val="00684BDB"/>
    <w:rPr>
      <w:rFonts w:ascii="Arial" w:hAnsi="Arial" w:cs="Arial"/>
      <w:b w:val="0"/>
      <w:i w:val="0"/>
      <w:strike w:val="0"/>
      <w:dstrike w:val="0"/>
      <w:color w:val="0000FF"/>
      <w:szCs w:val="16"/>
      <w:u w:val="none"/>
    </w:rPr>
  </w:style>
  <w:style w:type="character" w:styleId="a3">
    <w:name w:val="Hyperlink"/>
    <w:rsid w:val="00684BDB"/>
    <w:rPr>
      <w:color w:val="000080"/>
      <w:u w:val="single"/>
    </w:rPr>
  </w:style>
  <w:style w:type="character" w:customStyle="1" w:styleId="ListLabel2">
    <w:name w:val="ListLabel 2"/>
    <w:rsid w:val="00684BDB"/>
  </w:style>
  <w:style w:type="character" w:customStyle="1" w:styleId="ListLabel3">
    <w:name w:val="ListLabel 3"/>
    <w:rsid w:val="00684BDB"/>
    <w:rPr>
      <w:rFonts w:ascii="Arial" w:hAnsi="Arial" w:cs="Arial"/>
      <w:b w:val="0"/>
      <w:i/>
      <w:strike w:val="0"/>
      <w:dstrike w:val="0"/>
      <w:color w:val="0000FF"/>
      <w:szCs w:val="16"/>
      <w:u w:val="none"/>
    </w:rPr>
  </w:style>
  <w:style w:type="character" w:customStyle="1" w:styleId="ListLabel4">
    <w:name w:val="ListLabel 4"/>
    <w:rsid w:val="00684BDB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highlight w:val="yellow"/>
      <w:u w:val="none"/>
      <w:lang w:val="ru-RU"/>
    </w:rPr>
  </w:style>
  <w:style w:type="character" w:customStyle="1" w:styleId="ListLabel5">
    <w:name w:val="ListLabel 5"/>
    <w:rsid w:val="00684BDB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ListLabel6">
    <w:name w:val="ListLabel 6"/>
    <w:rsid w:val="00684BDB"/>
  </w:style>
  <w:style w:type="character" w:customStyle="1" w:styleId="ListLabel7">
    <w:name w:val="ListLabel 7"/>
    <w:rsid w:val="00684BDB"/>
    <w:rPr>
      <w:rFonts w:ascii="Arial" w:eastAsia="Courier New" w:hAnsi="Arial" w:cs="Arial"/>
      <w:b w:val="0"/>
      <w:bCs w:val="0"/>
      <w:i/>
      <w:iCs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10">
    <w:name w:val="Просмотренная гиперссылка1"/>
    <w:rsid w:val="00684BDB"/>
    <w:rPr>
      <w:color w:val="800000"/>
      <w:u w:val="single"/>
    </w:rPr>
  </w:style>
  <w:style w:type="character" w:customStyle="1" w:styleId="11">
    <w:name w:val="Основной шрифт абзаца1"/>
    <w:rsid w:val="00684BDB"/>
  </w:style>
  <w:style w:type="character" w:customStyle="1" w:styleId="12">
    <w:name w:val="Строгий1"/>
    <w:rsid w:val="00684BDB"/>
    <w:rPr>
      <w:b/>
      <w:bCs/>
    </w:rPr>
  </w:style>
  <w:style w:type="character" w:customStyle="1" w:styleId="a4">
    <w:name w:val="Верхний колонтитул Знак"/>
    <w:rsid w:val="00684BDB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a5">
    <w:name w:val="Нижний колонтитул Знак"/>
    <w:rsid w:val="00684BDB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ListLabel8">
    <w:name w:val="ListLabel 8"/>
    <w:rsid w:val="00684BDB"/>
    <w:rPr>
      <w:rFonts w:cs="Times New Roman"/>
      <w:sz w:val="28"/>
      <w:szCs w:val="28"/>
    </w:rPr>
  </w:style>
  <w:style w:type="character" w:customStyle="1" w:styleId="ListLabel9">
    <w:name w:val="ListLabel 9"/>
    <w:rsid w:val="00684BDB"/>
    <w:rPr>
      <w:rFonts w:ascii="Times New Roman" w:hAnsi="Times New Roman" w:cs="Times New Roman"/>
      <w:color w:val="0000FF"/>
      <w:sz w:val="24"/>
    </w:rPr>
  </w:style>
  <w:style w:type="character" w:customStyle="1" w:styleId="ListLabel10">
    <w:name w:val="ListLabel 10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1">
    <w:name w:val="ListLabel 11"/>
    <w:rsid w:val="00684BDB"/>
    <w:rPr>
      <w:color w:val="0000FF"/>
      <w:sz w:val="28"/>
      <w:szCs w:val="28"/>
    </w:rPr>
  </w:style>
  <w:style w:type="character" w:customStyle="1" w:styleId="ListLabel12">
    <w:name w:val="ListLabel 12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rsid w:val="00684BD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4">
    <w:name w:val="ListLabel 14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rsid w:val="00684B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6">
    <w:name w:val="ListLabel 16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rsid w:val="00684BDB"/>
    <w:rPr>
      <w:rFonts w:cs="Times New Roman"/>
      <w:sz w:val="28"/>
      <w:szCs w:val="28"/>
    </w:rPr>
  </w:style>
  <w:style w:type="character" w:customStyle="1" w:styleId="ListLabel19">
    <w:name w:val="ListLabel 19"/>
    <w:rsid w:val="00684BDB"/>
    <w:rPr>
      <w:rFonts w:ascii="Times New Roman" w:hAnsi="Times New Roman" w:cs="Times New Roman"/>
      <w:color w:val="0000FF"/>
      <w:sz w:val="24"/>
    </w:rPr>
  </w:style>
  <w:style w:type="character" w:customStyle="1" w:styleId="ListLabel20">
    <w:name w:val="ListLabel 20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1">
    <w:name w:val="ListLabel 21"/>
    <w:rsid w:val="00684BDB"/>
    <w:rPr>
      <w:color w:val="0000FF"/>
      <w:sz w:val="28"/>
      <w:szCs w:val="28"/>
    </w:rPr>
  </w:style>
  <w:style w:type="character" w:customStyle="1" w:styleId="ListLabel22">
    <w:name w:val="ListLabel 22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rsid w:val="00684BD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rsid w:val="00684B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6">
    <w:name w:val="ListLabel 26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7">
    <w:name w:val="ListLabel 27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rsid w:val="00684BDB"/>
    <w:rPr>
      <w:rFonts w:cs="Times New Roman"/>
      <w:sz w:val="28"/>
      <w:szCs w:val="28"/>
    </w:rPr>
  </w:style>
  <w:style w:type="character" w:customStyle="1" w:styleId="ListLabel29">
    <w:name w:val="ListLabel 29"/>
    <w:rsid w:val="00684BDB"/>
    <w:rPr>
      <w:rFonts w:ascii="Times New Roman" w:hAnsi="Times New Roman" w:cs="Times New Roman"/>
      <w:color w:val="0000FF"/>
      <w:sz w:val="24"/>
    </w:rPr>
  </w:style>
  <w:style w:type="character" w:customStyle="1" w:styleId="ListLabel30">
    <w:name w:val="ListLabel 30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1">
    <w:name w:val="ListLabel 31"/>
    <w:rsid w:val="00684BDB"/>
    <w:rPr>
      <w:color w:val="0000FF"/>
      <w:sz w:val="28"/>
      <w:szCs w:val="28"/>
    </w:rPr>
  </w:style>
  <w:style w:type="character" w:customStyle="1" w:styleId="ListLabel32">
    <w:name w:val="ListLabel 32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33">
    <w:name w:val="ListLabel 33"/>
    <w:rsid w:val="00684BD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4">
    <w:name w:val="ListLabel 34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35">
    <w:name w:val="ListLabel 35"/>
    <w:rsid w:val="00684B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6">
    <w:name w:val="ListLabel 36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7">
    <w:name w:val="ListLabel 37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rsid w:val="00684BDB"/>
    <w:rPr>
      <w:rFonts w:cs="Times New Roman"/>
      <w:sz w:val="28"/>
      <w:szCs w:val="28"/>
    </w:rPr>
  </w:style>
  <w:style w:type="character" w:customStyle="1" w:styleId="ListLabel39">
    <w:name w:val="ListLabel 39"/>
    <w:rsid w:val="00684BDB"/>
    <w:rPr>
      <w:rFonts w:ascii="Times New Roman" w:hAnsi="Times New Roman" w:cs="Times New Roman"/>
      <w:color w:val="0000FF"/>
      <w:sz w:val="24"/>
    </w:rPr>
  </w:style>
  <w:style w:type="character" w:customStyle="1" w:styleId="ListLabel40">
    <w:name w:val="ListLabel 40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1">
    <w:name w:val="ListLabel 41"/>
    <w:rsid w:val="00684BDB"/>
    <w:rPr>
      <w:color w:val="0000FF"/>
      <w:sz w:val="28"/>
      <w:szCs w:val="28"/>
    </w:rPr>
  </w:style>
  <w:style w:type="character" w:customStyle="1" w:styleId="ListLabel42">
    <w:name w:val="ListLabel 42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43">
    <w:name w:val="ListLabel 43"/>
    <w:rsid w:val="00684BD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4">
    <w:name w:val="ListLabel 44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rsid w:val="00684B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46">
    <w:name w:val="ListLabel 46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7">
    <w:name w:val="ListLabel 47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48">
    <w:name w:val="ListLabel 48"/>
    <w:rsid w:val="00684BDB"/>
    <w:rPr>
      <w:rFonts w:cs="Times New Roman"/>
      <w:sz w:val="28"/>
      <w:szCs w:val="28"/>
    </w:rPr>
  </w:style>
  <w:style w:type="character" w:customStyle="1" w:styleId="ListLabel49">
    <w:name w:val="ListLabel 49"/>
    <w:rsid w:val="00684BDB"/>
    <w:rPr>
      <w:rFonts w:ascii="Times New Roman" w:hAnsi="Times New Roman" w:cs="Times New Roman"/>
      <w:color w:val="0000FF"/>
      <w:sz w:val="24"/>
    </w:rPr>
  </w:style>
  <w:style w:type="character" w:customStyle="1" w:styleId="ListLabel50">
    <w:name w:val="ListLabel 50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1">
    <w:name w:val="ListLabel 51"/>
    <w:rsid w:val="00684BDB"/>
    <w:rPr>
      <w:color w:val="0000FF"/>
      <w:sz w:val="28"/>
      <w:szCs w:val="28"/>
    </w:rPr>
  </w:style>
  <w:style w:type="character" w:customStyle="1" w:styleId="ListLabel52">
    <w:name w:val="ListLabel 52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rsid w:val="00684BDB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4">
    <w:name w:val="ListLabel 54"/>
    <w:rsid w:val="00684BDB"/>
    <w:rPr>
      <w:rFonts w:ascii="Times New Roman" w:hAnsi="Times New Roman" w:cs="Times New Roman"/>
      <w:sz w:val="28"/>
      <w:szCs w:val="28"/>
    </w:rPr>
  </w:style>
  <w:style w:type="character" w:customStyle="1" w:styleId="ListLabel55">
    <w:name w:val="ListLabel 55"/>
    <w:rsid w:val="00684BDB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56">
    <w:name w:val="ListLabel 56"/>
    <w:rsid w:val="00684BDB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7">
    <w:name w:val="ListLabel 57"/>
    <w:rsid w:val="00684BDB"/>
    <w:rPr>
      <w:rFonts w:ascii="Times New Roman" w:hAnsi="Times New Roman" w:cs="Times New Roman"/>
      <w:sz w:val="28"/>
      <w:szCs w:val="28"/>
    </w:rPr>
  </w:style>
  <w:style w:type="character" w:styleId="a6">
    <w:name w:val="Strong"/>
    <w:qFormat/>
    <w:rsid w:val="00684BDB"/>
    <w:rPr>
      <w:b/>
      <w:bCs/>
    </w:rPr>
  </w:style>
  <w:style w:type="character" w:styleId="a7">
    <w:name w:val="FollowedHyperlink"/>
    <w:rsid w:val="00684BDB"/>
    <w:rPr>
      <w:color w:val="800000"/>
      <w:u w:val="single"/>
    </w:rPr>
  </w:style>
  <w:style w:type="character" w:customStyle="1" w:styleId="a8">
    <w:name w:val="Текст выноски Знак"/>
    <w:rsid w:val="00684BDB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character" w:customStyle="1" w:styleId="a9">
    <w:name w:val="Символ нумерации"/>
    <w:rsid w:val="00684BDB"/>
    <w:rPr>
      <w:b/>
      <w:bCs/>
      <w:sz w:val="28"/>
      <w:szCs w:val="28"/>
    </w:rPr>
  </w:style>
  <w:style w:type="paragraph" w:customStyle="1" w:styleId="13">
    <w:name w:val="Заголовок1"/>
    <w:basedOn w:val="a"/>
    <w:next w:val="aa"/>
    <w:rsid w:val="00684BDB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a">
    <w:name w:val="Body Text"/>
    <w:basedOn w:val="a"/>
    <w:rsid w:val="00684BDB"/>
    <w:pPr>
      <w:spacing w:after="140" w:line="276" w:lineRule="auto"/>
    </w:pPr>
  </w:style>
  <w:style w:type="paragraph" w:styleId="ab">
    <w:name w:val="List"/>
    <w:basedOn w:val="aa"/>
    <w:rsid w:val="00684BDB"/>
  </w:style>
  <w:style w:type="paragraph" w:styleId="ac">
    <w:name w:val="caption"/>
    <w:basedOn w:val="a"/>
    <w:qFormat/>
    <w:rsid w:val="00684BDB"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rsid w:val="00684BDB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rsid w:val="00684BDB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rsid w:val="00684BDB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84BDB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684BDB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684BDB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684BDB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rsid w:val="00684BDB"/>
    <w:pPr>
      <w:spacing w:before="120" w:after="120"/>
    </w:pPr>
    <w:rPr>
      <w:i/>
    </w:rPr>
  </w:style>
  <w:style w:type="paragraph" w:customStyle="1" w:styleId="16">
    <w:name w:val="Указатель1"/>
    <w:basedOn w:val="a"/>
    <w:rsid w:val="00684BDB"/>
  </w:style>
  <w:style w:type="paragraph" w:customStyle="1" w:styleId="ConsPlusNormal">
    <w:name w:val="ConsPlusNormal"/>
    <w:rsid w:val="00684BDB"/>
    <w:pPr>
      <w:suppressAutoHyphens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684BDB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rsid w:val="00684BDB"/>
    <w:pPr>
      <w:suppressAutoHyphens/>
    </w:pPr>
    <w:rPr>
      <w:rFonts w:ascii="Arial" w:eastAsia="Courier New" w:hAnsi="Arial" w:cs="Liberation Serif"/>
      <w:b/>
      <w:color w:val="000000"/>
      <w:kern w:val="2"/>
      <w:sz w:val="16"/>
      <w:szCs w:val="24"/>
      <w:lang w:eastAsia="zh-CN" w:bidi="hi-IN"/>
    </w:rPr>
  </w:style>
  <w:style w:type="paragraph" w:customStyle="1" w:styleId="ConsPlusCell">
    <w:name w:val="ConsPlusCell"/>
    <w:rsid w:val="00684BDB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rsid w:val="00684BDB"/>
    <w:pPr>
      <w:suppressAutoHyphens/>
    </w:pPr>
    <w:rPr>
      <w:rFonts w:ascii="Courier New" w:eastAsia="Courier New" w:hAnsi="Courier New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rsid w:val="00684BDB"/>
    <w:pPr>
      <w:suppressAutoHyphens/>
    </w:pPr>
    <w:rPr>
      <w:rFonts w:ascii="Tahoma" w:eastAsia="Courier New" w:hAnsi="Tahoma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rsid w:val="00684BDB"/>
    <w:pPr>
      <w:suppressAutoHyphens/>
    </w:pPr>
    <w:rPr>
      <w:rFonts w:ascii="Tahoma" w:eastAsia="Courier New" w:hAnsi="Tahoma" w:cs="Liberation Serif"/>
      <w:color w:val="000000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rsid w:val="00684BDB"/>
    <w:pPr>
      <w:suppressAutoHyphens/>
    </w:pPr>
    <w:rPr>
      <w:rFonts w:ascii="Arial" w:eastAsia="Courier New" w:hAnsi="Arial" w:cs="Liberation Serif"/>
      <w:color w:val="000000"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rsid w:val="00684BDB"/>
    <w:pPr>
      <w:suppressLineNumbers/>
    </w:pPr>
  </w:style>
  <w:style w:type="paragraph" w:customStyle="1" w:styleId="ae">
    <w:name w:val="Заголовок таблицы"/>
    <w:basedOn w:val="ad"/>
    <w:rsid w:val="00684BDB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684BDB"/>
    <w:pPr>
      <w:ind w:left="720"/>
    </w:pPr>
  </w:style>
  <w:style w:type="paragraph" w:styleId="af">
    <w:name w:val="header"/>
    <w:basedOn w:val="a"/>
    <w:rsid w:val="00684BDB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684BDB"/>
    <w:pPr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rsid w:val="00684BDB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1">
    <w:name w:val="Balloon Text"/>
    <w:basedOn w:val="a"/>
    <w:rsid w:val="00684BDB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rsid w:val="00684BDB"/>
    <w:pPr>
      <w:widowControl/>
      <w:suppressAutoHyphens w:val="0"/>
    </w:pPr>
    <w:rPr>
      <w:rFonts w:ascii="Verdana" w:eastAsia="Times New Roman" w:hAnsi="Verdana" w:cs="Verdana"/>
      <w:color w:val="auto"/>
      <w:kern w:val="0"/>
      <w:sz w:val="20"/>
      <w:szCs w:val="20"/>
      <w:lang w:val="en-US" w:bidi="ar-SA"/>
    </w:rPr>
  </w:style>
  <w:style w:type="paragraph" w:styleId="af3">
    <w:name w:val="List Paragraph"/>
    <w:basedOn w:val="a"/>
    <w:uiPriority w:val="34"/>
    <w:qFormat/>
    <w:rsid w:val="009A32B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  <w:lang w:eastAsia="ru-RU" w:bidi="ar-SA"/>
    </w:rPr>
  </w:style>
  <w:style w:type="paragraph" w:styleId="af4">
    <w:name w:val="Plain Text"/>
    <w:basedOn w:val="a"/>
    <w:link w:val="af5"/>
    <w:rsid w:val="005700E6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bidi="ar-SA"/>
    </w:rPr>
  </w:style>
  <w:style w:type="character" w:customStyle="1" w:styleId="af5">
    <w:name w:val="Текст Знак"/>
    <w:link w:val="af4"/>
    <w:rsid w:val="005700E6"/>
    <w:rPr>
      <w:rFonts w:ascii="Courier New" w:hAnsi="Courier New" w:cs="Courier New"/>
    </w:rPr>
  </w:style>
  <w:style w:type="character" w:customStyle="1" w:styleId="pt-a0">
    <w:name w:val="pt-a0"/>
    <w:rsid w:val="0047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1">
    <w:name w:val="Основной шрифт абзаца1"/>
  </w:style>
  <w:style w:type="character" w:customStyle="1" w:styleId="2">
    <w:name w:val="Основной шрифт абзаца2"/>
  </w:style>
  <w:style w:type="character" w:customStyle="1" w:styleId="ListLabel1">
    <w:name w:val="ListLabel 1"/>
    <w:rPr>
      <w:rFonts w:ascii="Arial" w:hAnsi="Arial" w:cs="Arial"/>
      <w:b w:val="0"/>
      <w:i w:val="0"/>
      <w:strike w:val="0"/>
      <w:dstrike w:val="0"/>
      <w:color w:val="0000FF"/>
      <w:szCs w:val="16"/>
      <w:u w:val="none"/>
    </w:rPr>
  </w:style>
  <w:style w:type="character" w:styleId="a3">
    <w:name w:val="Hyperlink"/>
    <w:rPr>
      <w:color w:val="000080"/>
      <w:u w:val="singl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Arial" w:hAnsi="Arial" w:cs="Arial"/>
      <w:b w:val="0"/>
      <w:i/>
      <w:strike w:val="0"/>
      <w:dstrike w:val="0"/>
      <w:color w:val="0000FF"/>
      <w:szCs w:val="16"/>
      <w:u w:val="none"/>
    </w:rPr>
  </w:style>
  <w:style w:type="character" w:customStyle="1" w:styleId="ListLabel4">
    <w:name w:val="ListLabel 4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highlight w:val="yellow"/>
      <w:u w:val="none"/>
      <w:lang w:val="ru-RU"/>
    </w:rPr>
  </w:style>
  <w:style w:type="character" w:customStyle="1" w:styleId="ListLabel5">
    <w:name w:val="ListLabel 5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Arial" w:eastAsia="Courier New" w:hAnsi="Arial" w:cs="Arial"/>
      <w:b w:val="0"/>
      <w:bCs w:val="0"/>
      <w:i/>
      <w:iCs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10">
    <w:name w:val="Просмотренная гиперссылка1"/>
    <w:rPr>
      <w:color w:val="800000"/>
      <w:u w:val="single"/>
    </w:rPr>
  </w:style>
  <w:style w:type="character" w:customStyle="1" w:styleId="11">
    <w:name w:val="Основной шрифт абзаца1"/>
  </w:style>
  <w:style w:type="character" w:customStyle="1" w:styleId="12">
    <w:name w:val="Строгий1"/>
    <w:rPr>
      <w:b/>
      <w:bCs/>
    </w:rPr>
  </w:style>
  <w:style w:type="character" w:customStyle="1" w:styleId="a4">
    <w:name w:val="Верх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a5">
    <w:name w:val="Нижний колонтитул Знак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ListLabel8">
    <w:name w:val="ListLabel 8"/>
    <w:rPr>
      <w:rFonts w:cs="Times New Roman"/>
      <w:sz w:val="28"/>
      <w:szCs w:val="28"/>
    </w:rPr>
  </w:style>
  <w:style w:type="character" w:customStyle="1" w:styleId="ListLabel9">
    <w:name w:val="ListLabel 9"/>
    <w:rPr>
      <w:rFonts w:ascii="Times New Roman" w:hAnsi="Times New Roman" w:cs="Times New Roman"/>
      <w:color w:val="0000FF"/>
      <w:sz w:val="24"/>
    </w:rPr>
  </w:style>
  <w:style w:type="character" w:customStyle="1" w:styleId="ListLabel10">
    <w:name w:val="ListLabel 1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1">
    <w:name w:val="ListLabel 11"/>
    <w:rPr>
      <w:color w:val="0000FF"/>
      <w:sz w:val="28"/>
      <w:szCs w:val="28"/>
    </w:rPr>
  </w:style>
  <w:style w:type="character" w:customStyle="1" w:styleId="ListLabel12">
    <w:name w:val="ListLabel 12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4">
    <w:name w:val="ListLabel 14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6">
    <w:name w:val="ListLabel 1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rPr>
      <w:rFonts w:cs="Times New Roman"/>
      <w:sz w:val="28"/>
      <w:szCs w:val="28"/>
    </w:rPr>
  </w:style>
  <w:style w:type="character" w:customStyle="1" w:styleId="ListLabel19">
    <w:name w:val="ListLabel 19"/>
    <w:rPr>
      <w:rFonts w:ascii="Times New Roman" w:hAnsi="Times New Roman" w:cs="Times New Roman"/>
      <w:color w:val="0000FF"/>
      <w:sz w:val="24"/>
    </w:rPr>
  </w:style>
  <w:style w:type="character" w:customStyle="1" w:styleId="ListLabel20">
    <w:name w:val="ListLabel 2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1">
    <w:name w:val="ListLabel 21"/>
    <w:rPr>
      <w:color w:val="0000FF"/>
      <w:sz w:val="28"/>
      <w:szCs w:val="28"/>
    </w:rPr>
  </w:style>
  <w:style w:type="character" w:customStyle="1" w:styleId="ListLabel22">
    <w:name w:val="ListLabel 22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6">
    <w:name w:val="ListLabel 2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7">
    <w:name w:val="ListLabel 27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rPr>
      <w:rFonts w:cs="Times New Roman"/>
      <w:sz w:val="28"/>
      <w:szCs w:val="28"/>
    </w:rPr>
  </w:style>
  <w:style w:type="character" w:customStyle="1" w:styleId="ListLabel29">
    <w:name w:val="ListLabel 29"/>
    <w:rPr>
      <w:rFonts w:ascii="Times New Roman" w:hAnsi="Times New Roman" w:cs="Times New Roman"/>
      <w:color w:val="0000FF"/>
      <w:sz w:val="24"/>
    </w:rPr>
  </w:style>
  <w:style w:type="character" w:customStyle="1" w:styleId="ListLabel30">
    <w:name w:val="ListLabel 3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1">
    <w:name w:val="ListLabel 31"/>
    <w:rPr>
      <w:color w:val="0000FF"/>
      <w:sz w:val="28"/>
      <w:szCs w:val="28"/>
    </w:rPr>
  </w:style>
  <w:style w:type="character" w:customStyle="1" w:styleId="ListLabel32">
    <w:name w:val="ListLabel 32"/>
    <w:rPr>
      <w:rFonts w:ascii="Times New Roman" w:hAnsi="Times New Roman" w:cs="Times New Roman"/>
      <w:sz w:val="28"/>
      <w:szCs w:val="28"/>
    </w:rPr>
  </w:style>
  <w:style w:type="character" w:customStyle="1" w:styleId="ListLabel33">
    <w:name w:val="ListLabel 3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4">
    <w:name w:val="ListLabel 34"/>
    <w:rPr>
      <w:rFonts w:ascii="Times New Roman" w:hAnsi="Times New Roman" w:cs="Times New Roman"/>
      <w:sz w:val="28"/>
      <w:szCs w:val="28"/>
    </w:rPr>
  </w:style>
  <w:style w:type="character" w:customStyle="1" w:styleId="ListLabel35">
    <w:name w:val="ListLabel 3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6">
    <w:name w:val="ListLabel 3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7">
    <w:name w:val="ListLabel 37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rPr>
      <w:rFonts w:cs="Times New Roman"/>
      <w:sz w:val="28"/>
      <w:szCs w:val="28"/>
    </w:rPr>
  </w:style>
  <w:style w:type="character" w:customStyle="1" w:styleId="ListLabel39">
    <w:name w:val="ListLabel 39"/>
    <w:rPr>
      <w:rFonts w:ascii="Times New Roman" w:hAnsi="Times New Roman" w:cs="Times New Roman"/>
      <w:color w:val="0000FF"/>
      <w:sz w:val="24"/>
    </w:rPr>
  </w:style>
  <w:style w:type="character" w:customStyle="1" w:styleId="ListLabel40">
    <w:name w:val="ListLabel 4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1">
    <w:name w:val="ListLabel 41"/>
    <w:rPr>
      <w:color w:val="0000FF"/>
      <w:sz w:val="28"/>
      <w:szCs w:val="28"/>
    </w:rPr>
  </w:style>
  <w:style w:type="character" w:customStyle="1" w:styleId="ListLabel42">
    <w:name w:val="ListLabel 42"/>
    <w:rPr>
      <w:rFonts w:ascii="Times New Roman" w:hAnsi="Times New Roman" w:cs="Times New Roman"/>
      <w:sz w:val="28"/>
      <w:szCs w:val="28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4">
    <w:name w:val="ListLabel 44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46">
    <w:name w:val="ListLabel 4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7">
    <w:name w:val="ListLabel 47"/>
    <w:rPr>
      <w:rFonts w:ascii="Times New Roman" w:hAnsi="Times New Roman" w:cs="Times New Roman"/>
      <w:sz w:val="28"/>
      <w:szCs w:val="28"/>
    </w:rPr>
  </w:style>
  <w:style w:type="character" w:customStyle="1" w:styleId="ListLabel48">
    <w:name w:val="ListLabel 48"/>
    <w:rPr>
      <w:rFonts w:cs="Times New Roman"/>
      <w:sz w:val="28"/>
      <w:szCs w:val="28"/>
    </w:rPr>
  </w:style>
  <w:style w:type="character" w:customStyle="1" w:styleId="ListLabel49">
    <w:name w:val="ListLabel 49"/>
    <w:rPr>
      <w:rFonts w:ascii="Times New Roman" w:hAnsi="Times New Roman" w:cs="Times New Roman"/>
      <w:color w:val="0000FF"/>
      <w:sz w:val="24"/>
    </w:rPr>
  </w:style>
  <w:style w:type="character" w:customStyle="1" w:styleId="ListLabel50">
    <w:name w:val="ListLabel 50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1">
    <w:name w:val="ListLabel 51"/>
    <w:rPr>
      <w:color w:val="0000FF"/>
      <w:sz w:val="28"/>
      <w:szCs w:val="28"/>
    </w:rPr>
  </w:style>
  <w:style w:type="character" w:customStyle="1" w:styleId="ListLabel52">
    <w:name w:val="ListLabel 52"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4">
    <w:name w:val="ListLabel 54"/>
    <w:rPr>
      <w:rFonts w:ascii="Times New Roman" w:hAnsi="Times New Roman" w:cs="Times New Roman"/>
      <w:sz w:val="28"/>
      <w:szCs w:val="28"/>
    </w:rPr>
  </w:style>
  <w:style w:type="character" w:customStyle="1" w:styleId="ListLabel55">
    <w:name w:val="ListLabel 55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56">
    <w:name w:val="ListLabel 56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7">
    <w:name w:val="ListLabel 57"/>
    <w:rPr>
      <w:rFonts w:ascii="Times New Roman" w:hAnsi="Times New Roman" w:cs="Times New Roman"/>
      <w:sz w:val="28"/>
      <w:szCs w:val="28"/>
    </w:rPr>
  </w:style>
  <w:style w:type="character" w:styleId="a6">
    <w:name w:val="Strong"/>
    <w:qFormat/>
    <w:rPr>
      <w:b/>
      <w:bCs/>
    </w:rPr>
  </w:style>
  <w:style w:type="character" w:styleId="a7">
    <w:name w:val="FollowedHyperlink"/>
    <w:rPr>
      <w:color w:val="800000"/>
      <w:u w:val="single"/>
    </w:rPr>
  </w:style>
  <w:style w:type="character" w:customStyle="1" w:styleId="a8">
    <w:name w:val="Текст выноски Знак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character" w:customStyle="1" w:styleId="a9">
    <w:name w:val="Символ нумерации"/>
    <w:rPr>
      <w:b/>
      <w:bCs/>
      <w:sz w:val="28"/>
      <w:szCs w:val="28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pPr>
      <w:spacing w:before="120" w:after="120"/>
    </w:pPr>
    <w:rPr>
      <w:i/>
    </w:rPr>
  </w:style>
  <w:style w:type="paragraph" w:customStyle="1" w:styleId="16">
    <w:name w:val="Указатель1"/>
    <w:basedOn w:val="a"/>
  </w:style>
  <w:style w:type="paragraph" w:customStyle="1" w:styleId="ConsPlusNormal">
    <w:name w:val="ConsPlusNormal"/>
    <w:pPr>
      <w:suppressAutoHyphens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Courier New" w:hAnsi="Arial" w:cs="Liberation Serif"/>
      <w:b/>
      <w:color w:val="000000"/>
      <w:kern w:val="2"/>
      <w:sz w:val="16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pPr>
      <w:suppressAutoHyphens/>
    </w:pPr>
    <w:rPr>
      <w:rFonts w:ascii="Courier New" w:eastAsia="Courier New" w:hAnsi="Courier New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pPr>
      <w:suppressAutoHyphens/>
    </w:pPr>
    <w:rPr>
      <w:rFonts w:ascii="Tahoma" w:eastAsia="Courier New" w:hAnsi="Tahoma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pPr>
      <w:suppressAutoHyphens/>
    </w:pPr>
    <w:rPr>
      <w:rFonts w:ascii="Tahoma" w:eastAsia="Courier New" w:hAnsi="Tahoma" w:cs="Liberation Serif"/>
      <w:color w:val="000000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pPr>
      <w:suppressAutoHyphens/>
    </w:pPr>
    <w:rPr>
      <w:rFonts w:ascii="Arial" w:eastAsia="Courier New" w:hAnsi="Arial" w:cs="Liberation Serif"/>
      <w:color w:val="000000"/>
      <w:kern w:val="2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Абзац списка1"/>
    <w:basedOn w:val="a"/>
    <w:pPr>
      <w:ind w:left="720"/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Знак Знак Знак"/>
    <w:basedOn w:val="a"/>
    <w:pPr>
      <w:widowControl/>
      <w:suppressAutoHyphens w:val="0"/>
    </w:pPr>
    <w:rPr>
      <w:rFonts w:ascii="Verdana" w:eastAsia="Times New Roman" w:hAnsi="Verdana" w:cs="Verdana"/>
      <w:color w:val="auto"/>
      <w:kern w:val="0"/>
      <w:sz w:val="20"/>
      <w:szCs w:val="20"/>
      <w:lang w:val="en-US" w:bidi="ar-SA"/>
    </w:rPr>
  </w:style>
  <w:style w:type="paragraph" w:styleId="af3">
    <w:name w:val="List Paragraph"/>
    <w:basedOn w:val="a"/>
    <w:uiPriority w:val="34"/>
    <w:qFormat/>
    <w:rsid w:val="009A32B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kern w:val="0"/>
      <w:sz w:val="22"/>
      <w:szCs w:val="22"/>
      <w:lang w:eastAsia="ru-RU" w:bidi="ar-SA"/>
    </w:rPr>
  </w:style>
  <w:style w:type="paragraph" w:styleId="af4">
    <w:name w:val="Plain Text"/>
    <w:basedOn w:val="a"/>
    <w:link w:val="af5"/>
    <w:rsid w:val="005700E6"/>
    <w:pPr>
      <w:widowControl/>
      <w:suppressAutoHyphens w:val="0"/>
    </w:pPr>
    <w:rPr>
      <w:rFonts w:ascii="Courier New" w:eastAsia="Times New Roman" w:hAnsi="Courier New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af5">
    <w:name w:val="Текст Знак"/>
    <w:link w:val="af4"/>
    <w:rsid w:val="005700E6"/>
    <w:rPr>
      <w:rFonts w:ascii="Courier New" w:hAnsi="Courier New" w:cs="Courier New"/>
    </w:rPr>
  </w:style>
  <w:style w:type="character" w:customStyle="1" w:styleId="pt-a0">
    <w:name w:val="pt-a0"/>
    <w:rsid w:val="00475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095351B73037FB837064C36867C27E8BF35D169D3C0AB2CF200E211CE9A74F3CA3E12ED34BD22794EC22DD331A76E2C59099499G4B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CF99-DE83-4D71-9AE3-3802D974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vt:lpstr>
    </vt:vector>
  </TitlesOfParts>
  <Company>Krokoz™</Company>
  <LinksUpToDate>false</LinksUpToDate>
  <CharactersWithSpaces>9286</CharactersWithSpaces>
  <SharedDoc>false</SharedDoc>
  <HLinks>
    <vt:vector size="24" baseType="variant">
      <vt:variant>
        <vt:i4>1572878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consultantplus://offline/ref=CF984E9E9742E8B58E57D9C67C84B475698C5A1E746D3C01C2E34B2FF5DCB321E5992088AFA43B151EF14E89D7F63610E31D981388VDf1P</vt:lpwstr>
      </vt:variant>
      <vt:variant>
        <vt:lpwstr/>
      </vt:variant>
      <vt:variant>
        <vt:i4>3080299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consultantplus://offline/ref=CF984E9E9742E8B58E57D9C67C84B475698C5A1E746D3C01C2E34B2FF5DCB321E5992080A6A3394449BE4FD591A32513E21D9B1297DAAB01V0fFP</vt:lpwstr>
      </vt:variant>
      <vt:variant>
        <vt:lpwstr/>
      </vt:variant>
      <vt:variant>
        <vt:i4>4849671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consultantplus://offline/ref=977095351B73037FB837064C36867C27E8BF35D169D3C0AB2CF200E211CE9A74F3CA3E12ED34BD22794EC22DD331A76E2C59099499G4B8L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consultantplus://offline/ref=977095351B73037FB837064C36867C27E8BF35D169D3C0AB2CF200E211CE9A74F3CA3E12ED34BD22794EC22DD331A76E2C59099499G4B8L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dc:title>
  <dc:creator>n315vag</dc:creator>
  <cp:lastModifiedBy>Денис</cp:lastModifiedBy>
  <cp:revision>3</cp:revision>
  <cp:lastPrinted>2020-01-10T07:43:00Z</cp:lastPrinted>
  <dcterms:created xsi:type="dcterms:W3CDTF">2020-01-22T12:54:00Z</dcterms:created>
  <dcterms:modified xsi:type="dcterms:W3CDTF">2020-01-22T14:42:00Z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